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F3E" w:rsidRDefault="001669D8">
      <w:pPr>
        <w:pStyle w:val="Nadpis1"/>
      </w:pPr>
      <w:r>
        <w:t xml:space="preserve">Žádost o dotaci pro vrcholový sport </w:t>
      </w:r>
    </w:p>
    <w:p w:rsidR="00DF5F3E" w:rsidRDefault="00DF5F3E"/>
    <w:p w:rsidR="00DF5F3E" w:rsidRDefault="00DF5F3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0"/>
        <w:gridCol w:w="5362"/>
      </w:tblGrid>
      <w:tr w:rsidR="00DF5F3E">
        <w:tc>
          <w:tcPr>
            <w:tcW w:w="3850" w:type="dxa"/>
          </w:tcPr>
          <w:p w:rsidR="00DF5F3E" w:rsidRDefault="001669D8">
            <w:r>
              <w:t>Název právnické osoby (popř. obchodní firma):</w:t>
            </w:r>
          </w:p>
          <w:p w:rsidR="00DF5F3E" w:rsidRDefault="00DF5F3E"/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 xml:space="preserve">Jméno a příjmení fyzické osoby (žadatele): 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Sídlo / adresa bydliště žadatele:</w:t>
            </w:r>
          </w:p>
          <w:p w:rsidR="00DF5F3E" w:rsidRDefault="001669D8">
            <w:r>
              <w:t>PSČ: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Číslo telefonu: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 xml:space="preserve">E </w:t>
            </w:r>
            <w:r>
              <w:noBreakHyphen/>
              <w:t xml:space="preserve"> mail: 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IČ (je-li žadatel podnikající fyzická osoba nebo právnická osoba)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Datum narození (je-li žadatel nepodnikající fyzická osoba):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Bankovní spojení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Jména a příjmení osob oprávněných za žadatele jednat </w:t>
            </w:r>
          </w:p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Právní důvod zastoupení: (statuární zástupce nebo na základě plné moci) - uveďte</w:t>
            </w:r>
          </w:p>
          <w:p w:rsidR="00DF5F3E" w:rsidRDefault="00AE7CA2" w:rsidP="00AE7CA2">
            <w:pPr>
              <w:pStyle w:val="Normlnweb"/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Telefon: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Údaje o skutečném majiteli právnické osoby podle zákona upravujícího evidenci skutečných majitelů </w:t>
            </w:r>
          </w:p>
          <w:p w:rsidR="00AE7CA2" w:rsidRPr="00AE7CA2" w:rsidRDefault="00AE7CA2" w:rsidP="00AE7CA2">
            <w:pPr>
              <w:pStyle w:val="Normlnweb"/>
              <w:rPr>
                <w:rFonts w:ascii="Calibri" w:eastAsia="Calibri" w:hAnsi="Calibri"/>
                <w:sz w:val="20"/>
                <w:szCs w:val="22"/>
                <w:lang w:eastAsia="en-US" w:bidi="en-US"/>
              </w:rPr>
            </w:pPr>
            <w:r w:rsidRPr="00AE7CA2">
              <w:rPr>
                <w:rFonts w:ascii="Calibri" w:eastAsia="Calibri" w:hAnsi="Calibri"/>
                <w:sz w:val="20"/>
                <w:szCs w:val="22"/>
                <w:lang w:eastAsia="en-US" w:bidi="en-US"/>
              </w:rPr>
              <w:t>* text pod tabulkou žádosti</w:t>
            </w:r>
          </w:p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Osoby, v nichž má žadatel (právnická osoba) přímý podíl a výše tohoto podílu</w:t>
            </w:r>
          </w:p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Dotace je žádána na:</w:t>
            </w:r>
          </w:p>
          <w:p w:rsidR="00DF5F3E" w:rsidRDefault="001669D8">
            <w:r>
              <w:t xml:space="preserve">(účel + odůvodnění žádosti) </w:t>
            </w:r>
          </w:p>
          <w:p w:rsidR="00DF5F3E" w:rsidRDefault="00DF5F3E"/>
          <w:p w:rsidR="00DF5F3E" w:rsidRDefault="00DF5F3E"/>
          <w:p w:rsidR="00DF5F3E" w:rsidRDefault="00DF5F3E"/>
          <w:p w:rsidR="00DF5F3E" w:rsidRDefault="00DF5F3E"/>
        </w:tc>
        <w:tc>
          <w:tcPr>
            <w:tcW w:w="5362" w:type="dxa"/>
          </w:tcPr>
          <w:p w:rsidR="00DF5F3E" w:rsidRDefault="00DF5F3E"/>
        </w:tc>
      </w:tr>
      <w:tr w:rsidR="00DF5F3E">
        <w:tc>
          <w:tcPr>
            <w:tcW w:w="3850" w:type="dxa"/>
          </w:tcPr>
          <w:p w:rsidR="00DF5F3E" w:rsidRDefault="001669D8">
            <w:r>
              <w:t>Výše požadované dotace:</w:t>
            </w:r>
          </w:p>
          <w:p w:rsidR="00DF5F3E" w:rsidRDefault="001669D8">
            <w:r>
              <w:t>(nutno doložit předpokládaným položkovým rozpočtem)</w:t>
            </w:r>
          </w:p>
          <w:p w:rsidR="00DF5F3E" w:rsidRDefault="001669D8">
            <w:r>
              <w:t>----------------------------------------------</w:t>
            </w:r>
          </w:p>
          <w:p w:rsidR="00DF5F3E" w:rsidRDefault="001669D8">
            <w:r>
              <w:t>Celkové náklady:</w:t>
            </w:r>
          </w:p>
          <w:p w:rsidR="00DF5F3E" w:rsidRDefault="001669D8">
            <w:r>
              <w:t>(nutno doložit předpokládaným položkovým rozpočtem)</w:t>
            </w:r>
          </w:p>
        </w:tc>
        <w:tc>
          <w:tcPr>
            <w:tcW w:w="5362" w:type="dxa"/>
          </w:tcPr>
          <w:p w:rsidR="00DF5F3E" w:rsidRDefault="00DF5F3E">
            <w:pPr>
              <w:tabs>
                <w:tab w:val="left" w:pos="1260"/>
              </w:tabs>
            </w:pPr>
          </w:p>
        </w:tc>
      </w:tr>
      <w:tr w:rsidR="00DF5F3E">
        <w:tc>
          <w:tcPr>
            <w:tcW w:w="3850" w:type="dxa"/>
          </w:tcPr>
          <w:p w:rsidR="00DF5F3E" w:rsidRDefault="001669D8">
            <w:r>
              <w:t>Seznam příloh (mimo rozpočet, který je nedílnou součástí žádosti)</w:t>
            </w:r>
          </w:p>
        </w:tc>
        <w:tc>
          <w:tcPr>
            <w:tcW w:w="5362" w:type="dxa"/>
          </w:tcPr>
          <w:p w:rsidR="00DF5F3E" w:rsidRDefault="00DF5F3E"/>
        </w:tc>
      </w:tr>
    </w:tbl>
    <w:p w:rsidR="00DF5F3E" w:rsidRDefault="00AE7CA2" w:rsidP="00AE7CA2">
      <w:pPr>
        <w:jc w:val="both"/>
      </w:pPr>
      <w:r>
        <w:t xml:space="preserve">*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nebo, pokud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</w:t>
      </w:r>
      <w:r>
        <w:lastRenderedPageBreak/>
        <w:t>rozhodnutí statutárního orgánu o vyplacení podílu ze zisku, společenská smlouva, zakladatelská listina nebo stanovy.</w:t>
      </w:r>
    </w:p>
    <w:p w:rsidR="00AE7CA2" w:rsidRDefault="00AE7CA2"/>
    <w:p w:rsidR="00DF5F3E" w:rsidRPr="00923A96" w:rsidRDefault="001669D8">
      <w:pPr>
        <w:pStyle w:val="Zkladntext"/>
        <w:rPr>
          <w:b/>
          <w:color w:val="auto"/>
        </w:rPr>
      </w:pPr>
      <w:r w:rsidRPr="00923A96">
        <w:rPr>
          <w:b/>
          <w:color w:val="auto"/>
        </w:rPr>
        <w:t xml:space="preserve">Vyúčtování poskytnuté dotace bude předloženo nejpozději do 10.12. daného kalendářního </w:t>
      </w:r>
      <w:proofErr w:type="gramStart"/>
      <w:r w:rsidRPr="00923A96">
        <w:rPr>
          <w:b/>
          <w:color w:val="auto"/>
        </w:rPr>
        <w:t>roku,  Městskému</w:t>
      </w:r>
      <w:proofErr w:type="gramEnd"/>
      <w:r w:rsidRPr="00923A96">
        <w:rPr>
          <w:b/>
          <w:color w:val="auto"/>
        </w:rPr>
        <w:t xml:space="preserve"> úřadu Chrudim, Odboru školství, kultury</w:t>
      </w:r>
      <w:r w:rsidR="008979C8">
        <w:rPr>
          <w:b/>
          <w:color w:val="auto"/>
        </w:rPr>
        <w:t xml:space="preserve"> a s</w:t>
      </w:r>
      <w:r w:rsidRPr="00923A96">
        <w:rPr>
          <w:b/>
          <w:color w:val="auto"/>
        </w:rPr>
        <w:t xml:space="preserve">portu. </w:t>
      </w:r>
    </w:p>
    <w:p w:rsidR="00DF5F3E" w:rsidRDefault="00DF5F3E">
      <w:pPr>
        <w:pStyle w:val="Zkladntext"/>
      </w:pPr>
    </w:p>
    <w:p w:rsidR="00DF5F3E" w:rsidRDefault="001669D8">
      <w:pPr>
        <w:jc w:val="both"/>
        <w:rPr>
          <w:b/>
          <w:bCs/>
        </w:rPr>
      </w:pPr>
      <w:r>
        <w:rPr>
          <w:b/>
          <w:bCs/>
        </w:rPr>
        <w:t>Žadatel prohlašuje, že uvedené údaje jsou úplné a pravdivé a že nezatajuje žádné okolnosti důležité pro posouzení žádosti.</w:t>
      </w:r>
    </w:p>
    <w:p w:rsidR="00DF5F3E" w:rsidRDefault="001669D8">
      <w:pPr>
        <w:jc w:val="both"/>
        <w:rPr>
          <w:b/>
          <w:bCs/>
        </w:rPr>
      </w:pPr>
      <w:r>
        <w:rPr>
          <w:b/>
          <w:bCs/>
        </w:rPr>
        <w:t>Žadatel svou žádostí současně potvrzuje respektování Pravidel pro přidělování dotací pro vrcholový sport ve městě Chrudim.</w:t>
      </w:r>
    </w:p>
    <w:p w:rsidR="00DF5F3E" w:rsidRDefault="00DF5F3E">
      <w:pPr>
        <w:jc w:val="both"/>
        <w:rPr>
          <w:b/>
          <w:bCs/>
        </w:rPr>
      </w:pPr>
    </w:p>
    <w:p w:rsidR="00DF5F3E" w:rsidRDefault="001669D8">
      <w:r>
        <w:t>Dne:…………………….</w:t>
      </w:r>
      <w:r>
        <w:tab/>
      </w:r>
      <w:r>
        <w:tab/>
      </w:r>
      <w:r>
        <w:tab/>
      </w:r>
    </w:p>
    <w:p w:rsidR="00DF5F3E" w:rsidRDefault="00DF5F3E"/>
    <w:p w:rsidR="00DF5F3E" w:rsidRDefault="001669D8">
      <w:pPr>
        <w:ind w:left="3540" w:firstLine="708"/>
      </w:pPr>
      <w:r>
        <w:t>……………………………………………………</w:t>
      </w:r>
    </w:p>
    <w:p w:rsidR="00DF5F3E" w:rsidRDefault="001669D8">
      <w:pPr>
        <w:ind w:left="4860"/>
        <w:jc w:val="both"/>
      </w:pPr>
      <w:r>
        <w:t xml:space="preserve">              podpis </w:t>
      </w:r>
    </w:p>
    <w:p w:rsidR="00DF5F3E" w:rsidRDefault="001669D8">
      <w:pPr>
        <w:ind w:left="4395"/>
        <w:jc w:val="both"/>
      </w:pPr>
      <w:r>
        <w:t>(u právnické osoby podpis statutárního</w:t>
      </w:r>
    </w:p>
    <w:p w:rsidR="00DF5F3E" w:rsidRDefault="001669D8">
      <w:pPr>
        <w:ind w:left="4248" w:firstLine="708"/>
      </w:pPr>
      <w:r>
        <w:t xml:space="preserve">         orgánu a otisk razítka)</w:t>
      </w:r>
    </w:p>
    <w:p w:rsidR="00923A96" w:rsidRDefault="00923A96" w:rsidP="00923A96">
      <w:pPr>
        <w:ind w:left="4248" w:firstLine="708"/>
        <w:jc w:val="center"/>
      </w:pPr>
    </w:p>
    <w:p w:rsidR="00923A96" w:rsidRDefault="00923A96" w:rsidP="00923A96">
      <w:pPr>
        <w:rPr>
          <w:b/>
          <w:bCs/>
          <w:sz w:val="28"/>
        </w:rPr>
      </w:pPr>
      <w:r>
        <w:rPr>
          <w:b/>
          <w:bCs/>
          <w:sz w:val="28"/>
        </w:rPr>
        <w:t>Předpokládaný rozpočet</w:t>
      </w:r>
    </w:p>
    <w:p w:rsidR="00923A96" w:rsidRDefault="00923A96" w:rsidP="00923A96">
      <w:pPr>
        <w:rPr>
          <w:b/>
          <w:bCs/>
          <w:sz w:val="28"/>
        </w:rPr>
      </w:pPr>
    </w:p>
    <w:p w:rsidR="00923A96" w:rsidRDefault="00923A96" w:rsidP="00923A96">
      <w:pPr>
        <w:rPr>
          <w:b/>
          <w:bCs/>
          <w:sz w:val="28"/>
        </w:rPr>
      </w:pPr>
      <w:r>
        <w:rPr>
          <w:b/>
          <w:bCs/>
          <w:sz w:val="28"/>
        </w:rPr>
        <w:t xml:space="preserve">- </w:t>
      </w:r>
      <w:r w:rsidRPr="00C65224">
        <w:rPr>
          <w:bCs/>
        </w:rPr>
        <w:t>v jednotlivých kolonkách uveďte konkrétní požadavky</w:t>
      </w:r>
      <w:r>
        <w:rPr>
          <w:bCs/>
        </w:rPr>
        <w:t xml:space="preserve"> (příklad: Nemateriálové náklady – kopírování – celkem 1.000 Kč – požadovaná dotace 500 Kč)</w:t>
      </w:r>
    </w:p>
    <w:p w:rsidR="00923A96" w:rsidRDefault="00923A96" w:rsidP="00923A96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1758"/>
        <w:gridCol w:w="1800"/>
      </w:tblGrid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Celkem v Kč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Požadovaná dotace v Kč</w:t>
            </w: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I. Osobní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II. Materiálové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III. Nemateriálové</w:t>
            </w:r>
          </w:p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  náklady (služby)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IV. Jiné náklady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Pr="004F0AF6" w:rsidRDefault="00923A96" w:rsidP="002F7E59">
            <w:pPr>
              <w:jc w:val="right"/>
              <w:rPr>
                <w:bCs/>
                <w:sz w:val="28"/>
              </w:rPr>
            </w:pPr>
          </w:p>
        </w:tc>
      </w:tr>
      <w:tr w:rsidR="00923A96" w:rsidTr="002F7E59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CELKEM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96" w:rsidRDefault="00923A96" w:rsidP="002F7E59">
            <w:pPr>
              <w:jc w:val="right"/>
              <w:rPr>
                <w:b/>
                <w:bCs/>
                <w:sz w:val="28"/>
              </w:rPr>
            </w:pPr>
          </w:p>
        </w:tc>
      </w:tr>
    </w:tbl>
    <w:p w:rsidR="00923A96" w:rsidRDefault="00923A96">
      <w:pPr>
        <w:jc w:val="center"/>
      </w:pPr>
    </w:p>
    <w:p w:rsidR="00DF5F3E" w:rsidRPr="002F2924" w:rsidRDefault="001669D8">
      <w:pPr>
        <w:rPr>
          <w:b/>
          <w:sz w:val="24"/>
          <w:szCs w:val="24"/>
        </w:rPr>
      </w:pPr>
      <w:r w:rsidRPr="002F2924">
        <w:rPr>
          <w:b/>
          <w:sz w:val="24"/>
          <w:szCs w:val="24"/>
        </w:rPr>
        <w:t>Dotazník pro vrcholové sporty:</w:t>
      </w:r>
      <w:r w:rsidR="002F2924" w:rsidRPr="002F2924">
        <w:rPr>
          <w:rStyle w:val="Znakapoznpodarou"/>
          <w:sz w:val="24"/>
          <w:szCs w:val="24"/>
        </w:rPr>
        <w:footnoteReference w:id="1"/>
      </w:r>
    </w:p>
    <w:p w:rsidR="00DF5F3E" w:rsidRPr="002F2924" w:rsidRDefault="00DF5F3E">
      <w:pPr>
        <w:rPr>
          <w:b/>
          <w:sz w:val="24"/>
          <w:szCs w:val="24"/>
        </w:rPr>
      </w:pPr>
    </w:p>
    <w:p w:rsidR="00DF5F3E" w:rsidRDefault="001669D8">
      <w:r>
        <w:t xml:space="preserve">Název TJ/SK: </w:t>
      </w:r>
    </w:p>
    <w:p w:rsidR="00923A96" w:rsidRDefault="00923A96"/>
    <w:p w:rsidR="00DF5F3E" w:rsidRDefault="001669D8">
      <w:r>
        <w:t xml:space="preserve">Sportovní odvětví: </w:t>
      </w:r>
    </w:p>
    <w:p w:rsidR="00923A96" w:rsidRDefault="00923A96"/>
    <w:p w:rsidR="00DF5F3E" w:rsidRDefault="001669D8">
      <w:r>
        <w:t xml:space="preserve">Název střešního sportovního svazu/federace/unie: </w:t>
      </w:r>
    </w:p>
    <w:p w:rsidR="00923A96" w:rsidRDefault="00923A96"/>
    <w:p w:rsidR="00DF5F3E" w:rsidRDefault="001669D8">
      <w:r>
        <w:t xml:space="preserve">Webové stránky střešní organizace: </w:t>
      </w:r>
    </w:p>
    <w:p w:rsidR="00923A96" w:rsidRDefault="00923A96"/>
    <w:p w:rsidR="00DF5F3E" w:rsidRDefault="001669D8">
      <w:r>
        <w:t>Údaje o sportovní úspěšnosti družstev a kolektivů v roce 20</w:t>
      </w:r>
      <w:r w:rsidR="0055295D">
        <w:t>2</w:t>
      </w:r>
      <w:r w:rsidR="008979C8">
        <w:t>4</w:t>
      </w:r>
      <w:r>
        <w:t xml:space="preserve"> (dlouhodobé soutěži 20</w:t>
      </w:r>
      <w:r w:rsidR="0055295D">
        <w:t>2</w:t>
      </w:r>
      <w:r w:rsidR="008979C8">
        <w:t>4</w:t>
      </w:r>
      <w:r>
        <w:t>/202</w:t>
      </w:r>
      <w:r w:rsidR="008979C8">
        <w:t>5</w:t>
      </w:r>
      <w:r>
        <w:t xml:space="preserve">)  </w:t>
      </w:r>
    </w:p>
    <w:p w:rsidR="00DF5F3E" w:rsidRDefault="001669D8">
      <w:r>
        <w:t xml:space="preserve">Uvádějí se výsledky dorostu, juniorů a dospělých v právě probíhajících soutěžích, tj. aktuální účast </w:t>
      </w:r>
    </w:p>
    <w:p w:rsidR="00DF5F3E" w:rsidRDefault="001669D8">
      <w:r>
        <w:t>družstev v soutěžích ročníku 20</w:t>
      </w:r>
      <w:r w:rsidR="0055295D">
        <w:t>2</w:t>
      </w:r>
      <w:r w:rsidR="008979C8">
        <w:t>4</w:t>
      </w:r>
      <w:r>
        <w:t>, resp. ročníku 20</w:t>
      </w:r>
      <w:r w:rsidR="0055295D">
        <w:t>2</w:t>
      </w:r>
      <w:r w:rsidR="008979C8">
        <w:t>4</w:t>
      </w:r>
      <w:r>
        <w:t>/202</w:t>
      </w:r>
      <w:r w:rsidR="008979C8">
        <w:t>5</w:t>
      </w:r>
      <w:r>
        <w:t xml:space="preserve">. (Neuvádějí se výsledky žactva </w:t>
      </w:r>
      <w:r>
        <w:br/>
        <w:t xml:space="preserve">a veteránů). </w:t>
      </w:r>
    </w:p>
    <w:p w:rsidR="00DF5F3E" w:rsidRDefault="00DF5F3E"/>
    <w:p w:rsidR="00DF5F3E" w:rsidRDefault="001669D8">
      <w:r>
        <w:t xml:space="preserve">U jednotlivců se uvádějí i výsledky strukturovaných dlouhodobých soutěží v individuálních sportech </w:t>
      </w:r>
      <w:r>
        <w:br/>
        <w:t>(např. atletika) v roce 20</w:t>
      </w:r>
      <w:r w:rsidR="0055295D">
        <w:t>2</w:t>
      </w:r>
      <w:r w:rsidR="008979C8">
        <w:t>3</w:t>
      </w:r>
      <w:r>
        <w:t>, resp. ročníku 20</w:t>
      </w:r>
      <w:r w:rsidR="000C41E4">
        <w:t>2</w:t>
      </w:r>
      <w:r w:rsidR="008979C8">
        <w:t>3</w:t>
      </w:r>
      <w:r>
        <w:t>/20</w:t>
      </w:r>
      <w:r w:rsidR="0055295D">
        <w:t>2</w:t>
      </w:r>
      <w:r w:rsidR="008979C8">
        <w:t>4</w:t>
      </w:r>
      <w:r>
        <w:t>.</w:t>
      </w:r>
    </w:p>
    <w:p w:rsidR="00DF5F3E" w:rsidRDefault="001669D8">
      <w:r>
        <w:t xml:space="preserve"> </w:t>
      </w:r>
    </w:p>
    <w:p w:rsidR="00DF5F3E" w:rsidRDefault="001669D8">
      <w:r>
        <w:t xml:space="preserve">Sportovní úspěšnost - umístění  (uvádějí se soutěže pouze 1., 2. nejvyšší úrovně). </w:t>
      </w:r>
    </w:p>
    <w:p w:rsidR="00DF5F3E" w:rsidRDefault="001669D8">
      <w:r>
        <w:t xml:space="preserve">1. úroveň = nejvyšší soutěž v ČR  </w:t>
      </w:r>
    </w:p>
    <w:p w:rsidR="00DF5F3E" w:rsidRDefault="001669D8">
      <w:r>
        <w:t>2. úroveň = 2. nejvyšší soutěž v ČR</w:t>
      </w:r>
    </w:p>
    <w:p w:rsidR="00DF5F3E" w:rsidRDefault="00DF5F3E"/>
    <w:p w:rsidR="00C11DD0" w:rsidRDefault="00C11DD0"/>
    <w:p w:rsidR="00DF5F3E" w:rsidRDefault="001669D8">
      <w:r>
        <w:t xml:space="preserve">Družstvo </w:t>
      </w:r>
    </w:p>
    <w:p w:rsidR="00C11DD0" w:rsidRDefault="00C11DD0"/>
    <w:p w:rsidR="00DF5F3E" w:rsidRDefault="001669D8">
      <w:r>
        <w:t>(kategorie- dospělý, junioři, dorost)</w:t>
      </w:r>
    </w:p>
    <w:p w:rsidR="00C11DD0" w:rsidRDefault="00C11DD0"/>
    <w:p w:rsidR="00DF5F3E" w:rsidRDefault="001669D8">
      <w:r>
        <w:t xml:space="preserve">Soutěž (název): </w:t>
      </w:r>
    </w:p>
    <w:p w:rsidR="00C11DD0" w:rsidRDefault="00C11DD0"/>
    <w:p w:rsidR="00DF5F3E" w:rsidRDefault="001669D8">
      <w:r>
        <w:t xml:space="preserve">Stupeň soutěže: </w:t>
      </w:r>
    </w:p>
    <w:p w:rsidR="00C11DD0" w:rsidRDefault="00C11DD0"/>
    <w:p w:rsidR="00DF5F3E" w:rsidRDefault="001669D8">
      <w:r>
        <w:t xml:space="preserve">Stupňů soutěží ve struktuře:  </w:t>
      </w:r>
    </w:p>
    <w:p w:rsidR="00C11DD0" w:rsidRDefault="00C11DD0"/>
    <w:p w:rsidR="00DF5F3E" w:rsidRDefault="001669D8">
      <w:r>
        <w:t>Počet členů ve sportovním odvětví v České republice k 31. 12. 20</w:t>
      </w:r>
      <w:r w:rsidR="0055295D">
        <w:t>2</w:t>
      </w:r>
      <w:r w:rsidR="008979C8">
        <w:t>4</w:t>
      </w:r>
      <w:r>
        <w:t xml:space="preserve">: </w:t>
      </w:r>
    </w:p>
    <w:p w:rsidR="00C11DD0" w:rsidRDefault="00C11DD0"/>
    <w:p w:rsidR="00DF5F3E" w:rsidRDefault="001669D8">
      <w:r>
        <w:t xml:space="preserve">Celkem v naší TJ/SK: </w:t>
      </w:r>
    </w:p>
    <w:p w:rsidR="00C11DD0" w:rsidRDefault="00C11DD0"/>
    <w:p w:rsidR="00DF5F3E" w:rsidRDefault="001669D8">
      <w:r>
        <w:t>Z toho mládeže do 19 ti let?</w:t>
      </w:r>
    </w:p>
    <w:p w:rsidR="00C11DD0" w:rsidRDefault="00C11DD0"/>
    <w:p w:rsidR="00DF5F3E" w:rsidRDefault="001669D8">
      <w:r>
        <w:t xml:space="preserve">Historie sportovního odvětví v Chrudimi je od roku: </w:t>
      </w:r>
    </w:p>
    <w:p w:rsidR="00C11DD0" w:rsidRDefault="00C11DD0"/>
    <w:p w:rsidR="00DF5F3E" w:rsidRDefault="001669D8">
      <w:r>
        <w:t>Divácká návštěvnost na sportovních akcích sportovního odvětví TJ/SK v roce 20</w:t>
      </w:r>
      <w:r w:rsidR="0055295D">
        <w:t>2</w:t>
      </w:r>
      <w:r w:rsidR="008979C8">
        <w:t>4</w:t>
      </w:r>
      <w:r>
        <w:t xml:space="preserve">: </w:t>
      </w:r>
    </w:p>
    <w:p w:rsidR="00C11DD0" w:rsidRDefault="00C11DD0"/>
    <w:p w:rsidR="00DF5F3E" w:rsidRDefault="001669D8">
      <w:r>
        <w:t xml:space="preserve">Průměrný počet diváků:  </w:t>
      </w:r>
    </w:p>
    <w:p w:rsidR="00C11DD0" w:rsidRDefault="00C11DD0"/>
    <w:p w:rsidR="00DF5F3E" w:rsidRDefault="001669D8">
      <w:r>
        <w:t xml:space="preserve">Maximální počet diváků na jedné akci:  </w:t>
      </w:r>
    </w:p>
    <w:p w:rsidR="00C11DD0" w:rsidRDefault="00C11DD0"/>
    <w:p w:rsidR="00DF5F3E" w:rsidRDefault="001669D8">
      <w:r>
        <w:t>Počet uskutečněných přímých (odložených) televizních přenosů v celoplošných TV v roce 20</w:t>
      </w:r>
      <w:r w:rsidR="0055295D">
        <w:t>2</w:t>
      </w:r>
      <w:r w:rsidR="008979C8">
        <w:t>4</w:t>
      </w:r>
      <w:r>
        <w:t>:</w:t>
      </w:r>
    </w:p>
    <w:p w:rsidR="00C11DD0" w:rsidRDefault="00C11DD0"/>
    <w:p w:rsidR="00DF5F3E" w:rsidRDefault="001669D8">
      <w:r>
        <w:t>Počet odvysílaných TV reportáží v délce min. 15 min. v celoplošných TV</w:t>
      </w:r>
      <w:r w:rsidR="007B5A88">
        <w:t xml:space="preserve"> </w:t>
      </w:r>
      <w:r>
        <w:t>celkem :</w:t>
      </w:r>
    </w:p>
    <w:p w:rsidR="00C11DD0" w:rsidRDefault="00C11DD0"/>
    <w:p w:rsidR="00DF5F3E" w:rsidRDefault="001669D8">
      <w:r>
        <w:t xml:space="preserve">Počet členů TJ/SK startujících na vrcholných světových akcích:  </w:t>
      </w:r>
    </w:p>
    <w:p w:rsidR="00DF5F3E" w:rsidRDefault="00DF5F3E"/>
    <w:p w:rsidR="00DF5F3E" w:rsidRDefault="001669D8">
      <w:r>
        <w:t xml:space="preserve">OH </w:t>
      </w:r>
    </w:p>
    <w:p w:rsidR="00DF5F3E" w:rsidRDefault="001669D8">
      <w:r>
        <w:t xml:space="preserve">MS </w:t>
      </w:r>
    </w:p>
    <w:p w:rsidR="00DF5F3E" w:rsidRDefault="001669D8">
      <w:r>
        <w:t xml:space="preserve">ME </w:t>
      </w:r>
    </w:p>
    <w:p w:rsidR="00DF5F3E" w:rsidRDefault="001669D8">
      <w:r>
        <w:lastRenderedPageBreak/>
        <w:t xml:space="preserve">MSJ </w:t>
      </w:r>
    </w:p>
    <w:p w:rsidR="00DF5F3E" w:rsidRDefault="001669D8">
      <w:r>
        <w:t xml:space="preserve">MEJ </w:t>
      </w:r>
    </w:p>
    <w:p w:rsidR="00DF5F3E" w:rsidRDefault="001669D8">
      <w:r>
        <w:t xml:space="preserve">MSD </w:t>
      </w:r>
    </w:p>
    <w:p w:rsidR="00DF5F3E" w:rsidRDefault="001669D8">
      <w:r>
        <w:t xml:space="preserve">MED </w:t>
      </w:r>
    </w:p>
    <w:p w:rsidR="00DF5F3E" w:rsidRDefault="001669D8">
      <w:r>
        <w:t xml:space="preserve"> V roce 20</w:t>
      </w:r>
      <w:r w:rsidR="0055295D">
        <w:t>2</w:t>
      </w:r>
      <w:r w:rsidR="008979C8">
        <w:t>4</w:t>
      </w:r>
      <w:bookmarkStart w:id="0" w:name="_GoBack"/>
      <w:bookmarkEnd w:id="0"/>
      <w:r>
        <w:t xml:space="preserve"> </w:t>
      </w:r>
    </w:p>
    <w:p w:rsidR="00DF5F3E" w:rsidRDefault="00DF5F3E"/>
    <w:p w:rsidR="00DF5F3E" w:rsidRDefault="001669D8">
      <w:r>
        <w:t>Jednotlivci</w:t>
      </w:r>
    </w:p>
    <w:p w:rsidR="00C11DD0" w:rsidRDefault="00C11DD0"/>
    <w:p w:rsidR="00DF5F3E" w:rsidRDefault="001669D8">
      <w:r>
        <w:t>Dosažené umístění v soutěži (do 10. místa):</w:t>
      </w:r>
    </w:p>
    <w:p w:rsidR="00DF5F3E" w:rsidRDefault="001669D8">
      <w:r>
        <w:t xml:space="preserve">a) mezinárodní mistrovství  </w:t>
      </w:r>
    </w:p>
    <w:p w:rsidR="00DF5F3E" w:rsidRDefault="001669D8">
      <w:r>
        <w:t xml:space="preserve"> 1. místo - jméno ………</w:t>
      </w:r>
      <w:proofErr w:type="gramStart"/>
      <w:r>
        <w:t>…….</w:t>
      </w:r>
      <w:proofErr w:type="gramEnd"/>
      <w:r>
        <w:t xml:space="preserve">. </w:t>
      </w:r>
    </w:p>
    <w:p w:rsidR="00DF5F3E" w:rsidRDefault="001669D8">
      <w:r>
        <w:t xml:space="preserve"> 2. místo 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r>
        <w:t xml:space="preserve"> 3. - 10. místo včetně jméno ………</w:t>
      </w:r>
      <w:proofErr w:type="gramStart"/>
      <w:r>
        <w:t>…….</w:t>
      </w:r>
      <w:proofErr w:type="gramEnd"/>
      <w:r>
        <w:t>.</w:t>
      </w:r>
    </w:p>
    <w:p w:rsidR="00DF5F3E" w:rsidRDefault="00DF5F3E"/>
    <w:p w:rsidR="00DF5F3E" w:rsidRDefault="001669D8">
      <w:r>
        <w:t xml:space="preserve"> b) celostátní úroveň (mistrovství republiky, účast v nejvyšší soutěži)</w:t>
      </w:r>
    </w:p>
    <w:p w:rsidR="00DF5F3E" w:rsidRDefault="001669D8">
      <w:pPr>
        <w:pStyle w:val="Odstavecseseznamem"/>
        <w:ind w:left="1065" w:hanging="1064"/>
      </w:pPr>
      <w:r>
        <w:t xml:space="preserve"> 1. místo 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pPr>
        <w:pStyle w:val="Odstavecseseznamem"/>
        <w:ind w:left="1065"/>
      </w:pPr>
      <w:r>
        <w:t xml:space="preserve"> </w:t>
      </w:r>
    </w:p>
    <w:p w:rsidR="00DF5F3E" w:rsidRDefault="001669D8">
      <w:pPr>
        <w:pStyle w:val="Odstavecseseznamem"/>
        <w:ind w:left="0"/>
      </w:pPr>
      <w:r>
        <w:t xml:space="preserve"> 2. místo- jméno ………</w:t>
      </w:r>
      <w:proofErr w:type="gramStart"/>
      <w:r>
        <w:t>…….</w:t>
      </w:r>
      <w:proofErr w:type="gramEnd"/>
      <w:r>
        <w:t>.</w:t>
      </w:r>
    </w:p>
    <w:p w:rsidR="00DF5F3E" w:rsidRDefault="001669D8">
      <w:pPr>
        <w:pStyle w:val="Odstavecseseznamem"/>
        <w:ind w:left="1065"/>
      </w:pPr>
      <w:r>
        <w:t xml:space="preserve">  </w:t>
      </w:r>
    </w:p>
    <w:p w:rsidR="00DF5F3E" w:rsidRDefault="001669D8">
      <w:pPr>
        <w:pStyle w:val="Odstavecseseznamem"/>
        <w:ind w:left="1065" w:hanging="1064"/>
      </w:pPr>
      <w:r>
        <w:t xml:space="preserve"> 3. místo - jméno ………</w:t>
      </w:r>
      <w:proofErr w:type="gramStart"/>
      <w:r>
        <w:t>…….</w:t>
      </w:r>
      <w:proofErr w:type="gramEnd"/>
      <w:r>
        <w:t>.</w:t>
      </w:r>
    </w:p>
    <w:p w:rsidR="00DF5F3E" w:rsidRDefault="00DF5F3E"/>
    <w:p w:rsidR="00DF5F3E" w:rsidRDefault="001669D8" w:rsidP="00E7047A">
      <w:r>
        <w:t>Dosažený výkon (výkony):</w:t>
      </w:r>
    </w:p>
    <w:sectPr w:rsidR="00DF5F3E" w:rsidSect="00886160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20C" w:rsidRDefault="0036520C" w:rsidP="00DF5F3E">
      <w:r>
        <w:separator/>
      </w:r>
    </w:p>
  </w:endnote>
  <w:endnote w:type="continuationSeparator" w:id="0">
    <w:p w:rsidR="0036520C" w:rsidRDefault="0036520C" w:rsidP="00DF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20C" w:rsidRDefault="0036520C">
      <w:r>
        <w:separator/>
      </w:r>
    </w:p>
  </w:footnote>
  <w:footnote w:type="continuationSeparator" w:id="0">
    <w:p w:rsidR="0036520C" w:rsidRDefault="0036520C">
      <w:r>
        <w:continuationSeparator/>
      </w:r>
    </w:p>
  </w:footnote>
  <w:footnote w:id="1">
    <w:p w:rsidR="002F2924" w:rsidRDefault="002F29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F2924">
        <w:rPr>
          <w:sz w:val="18"/>
          <w:szCs w:val="18"/>
        </w:rPr>
        <w:t>Vzor d</w:t>
      </w:r>
      <w:r w:rsidR="00322004">
        <w:rPr>
          <w:sz w:val="18"/>
          <w:szCs w:val="18"/>
        </w:rPr>
        <w:t>otazníku k žádostem pro rok 202</w:t>
      </w:r>
      <w:r w:rsidR="008979C8">
        <w:rPr>
          <w:sz w:val="18"/>
          <w:szCs w:val="18"/>
        </w:rPr>
        <w:t>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4B1E"/>
    <w:multiLevelType w:val="hybridMultilevel"/>
    <w:tmpl w:val="E4DA0DB6"/>
    <w:lvl w:ilvl="0" w:tplc="5664C8D8">
      <w:start w:val="3"/>
      <w:numFmt w:val="bullet"/>
      <w:lvlText w:val="-"/>
      <w:lvlJc w:val="left"/>
      <w:pPr>
        <w:ind w:left="2430" w:hanging="359"/>
      </w:pPr>
      <w:rPr>
        <w:rFonts w:ascii="Calibri" w:eastAsia="Calibri" w:hAnsi="Calibri"/>
      </w:rPr>
    </w:lvl>
    <w:lvl w:ilvl="1" w:tplc="B34E3874">
      <w:start w:val="1"/>
      <w:numFmt w:val="bullet"/>
      <w:lvlText w:val="o"/>
      <w:lvlJc w:val="left"/>
      <w:pPr>
        <w:ind w:left="3150" w:hanging="359"/>
      </w:pPr>
      <w:rPr>
        <w:rFonts w:ascii="Courier New" w:hAnsi="Courier New"/>
      </w:rPr>
    </w:lvl>
    <w:lvl w:ilvl="2" w:tplc="167CF8BE">
      <w:start w:val="1"/>
      <w:numFmt w:val="bullet"/>
      <w:lvlText w:val=""/>
      <w:lvlJc w:val="left"/>
      <w:pPr>
        <w:ind w:left="3870" w:hanging="359"/>
      </w:pPr>
      <w:rPr>
        <w:rFonts w:ascii="Wingdings" w:hAnsi="Wingdings"/>
      </w:rPr>
    </w:lvl>
    <w:lvl w:ilvl="3" w:tplc="50D674BA">
      <w:start w:val="1"/>
      <w:numFmt w:val="bullet"/>
      <w:lvlText w:val=""/>
      <w:lvlJc w:val="left"/>
      <w:pPr>
        <w:ind w:left="4590" w:hanging="359"/>
      </w:pPr>
      <w:rPr>
        <w:rFonts w:ascii="Symbol" w:hAnsi="Symbol"/>
      </w:rPr>
    </w:lvl>
    <w:lvl w:ilvl="4" w:tplc="673CDED0">
      <w:start w:val="1"/>
      <w:numFmt w:val="bullet"/>
      <w:lvlText w:val="o"/>
      <w:lvlJc w:val="left"/>
      <w:pPr>
        <w:ind w:left="5310" w:hanging="359"/>
      </w:pPr>
      <w:rPr>
        <w:rFonts w:ascii="Courier New" w:hAnsi="Courier New"/>
      </w:rPr>
    </w:lvl>
    <w:lvl w:ilvl="5" w:tplc="57DCEADC">
      <w:start w:val="1"/>
      <w:numFmt w:val="bullet"/>
      <w:lvlText w:val=""/>
      <w:lvlJc w:val="left"/>
      <w:pPr>
        <w:ind w:left="6030" w:hanging="359"/>
      </w:pPr>
      <w:rPr>
        <w:rFonts w:ascii="Wingdings" w:hAnsi="Wingdings"/>
      </w:rPr>
    </w:lvl>
    <w:lvl w:ilvl="6" w:tplc="871E0294">
      <w:start w:val="1"/>
      <w:numFmt w:val="bullet"/>
      <w:lvlText w:val=""/>
      <w:lvlJc w:val="left"/>
      <w:pPr>
        <w:ind w:left="6750" w:hanging="359"/>
      </w:pPr>
      <w:rPr>
        <w:rFonts w:ascii="Symbol" w:hAnsi="Symbol"/>
      </w:rPr>
    </w:lvl>
    <w:lvl w:ilvl="7" w:tplc="5EAECD1C">
      <w:start w:val="1"/>
      <w:numFmt w:val="bullet"/>
      <w:lvlText w:val="o"/>
      <w:lvlJc w:val="left"/>
      <w:pPr>
        <w:ind w:left="7470" w:hanging="359"/>
      </w:pPr>
      <w:rPr>
        <w:rFonts w:ascii="Courier New" w:hAnsi="Courier New"/>
      </w:rPr>
    </w:lvl>
    <w:lvl w:ilvl="8" w:tplc="42C03C10">
      <w:start w:val="1"/>
      <w:numFmt w:val="bullet"/>
      <w:lvlText w:val=""/>
      <w:lvlJc w:val="left"/>
      <w:pPr>
        <w:ind w:left="8190" w:hanging="359"/>
      </w:pPr>
      <w:rPr>
        <w:rFonts w:ascii="Wingdings" w:hAnsi="Wingdings"/>
      </w:rPr>
    </w:lvl>
  </w:abstractNum>
  <w:abstractNum w:abstractNumId="1" w15:restartNumberingAfterBreak="0">
    <w:nsid w:val="0BBC5928"/>
    <w:multiLevelType w:val="hybridMultilevel"/>
    <w:tmpl w:val="4FAAB340"/>
    <w:lvl w:ilvl="0" w:tplc="3AD2EBCC">
      <w:start w:val="1"/>
      <w:numFmt w:val="lowerLetter"/>
      <w:lvlText w:val="%1)"/>
      <w:lvlJc w:val="left"/>
      <w:pPr>
        <w:ind w:left="1065" w:hanging="359"/>
      </w:pPr>
    </w:lvl>
    <w:lvl w:ilvl="1" w:tplc="B5A6397E">
      <w:start w:val="1"/>
      <w:numFmt w:val="lowerLetter"/>
      <w:lvlText w:val="%2."/>
      <w:lvlJc w:val="left"/>
      <w:pPr>
        <w:ind w:left="1785" w:hanging="359"/>
      </w:pPr>
    </w:lvl>
    <w:lvl w:ilvl="2" w:tplc="27CE7556">
      <w:start w:val="1"/>
      <w:numFmt w:val="lowerRoman"/>
      <w:lvlText w:val="%3."/>
      <w:lvlJc w:val="right"/>
      <w:pPr>
        <w:ind w:left="2505" w:hanging="179"/>
      </w:pPr>
    </w:lvl>
    <w:lvl w:ilvl="3" w:tplc="F4A4C62C">
      <w:start w:val="1"/>
      <w:numFmt w:val="decimal"/>
      <w:lvlText w:val="%4."/>
      <w:lvlJc w:val="left"/>
      <w:pPr>
        <w:ind w:left="3225" w:hanging="359"/>
      </w:pPr>
    </w:lvl>
    <w:lvl w:ilvl="4" w:tplc="047416B2">
      <w:start w:val="1"/>
      <w:numFmt w:val="lowerLetter"/>
      <w:lvlText w:val="%5."/>
      <w:lvlJc w:val="left"/>
      <w:pPr>
        <w:ind w:left="3945" w:hanging="359"/>
      </w:pPr>
    </w:lvl>
    <w:lvl w:ilvl="5" w:tplc="05D2CDD4">
      <w:start w:val="1"/>
      <w:numFmt w:val="lowerRoman"/>
      <w:lvlText w:val="%6."/>
      <w:lvlJc w:val="right"/>
      <w:pPr>
        <w:ind w:left="4665" w:hanging="179"/>
      </w:pPr>
    </w:lvl>
    <w:lvl w:ilvl="6" w:tplc="D742841C">
      <w:start w:val="1"/>
      <w:numFmt w:val="decimal"/>
      <w:lvlText w:val="%7."/>
      <w:lvlJc w:val="left"/>
      <w:pPr>
        <w:ind w:left="5385" w:hanging="359"/>
      </w:pPr>
    </w:lvl>
    <w:lvl w:ilvl="7" w:tplc="BBF88BEE">
      <w:start w:val="1"/>
      <w:numFmt w:val="lowerLetter"/>
      <w:lvlText w:val="%8."/>
      <w:lvlJc w:val="left"/>
      <w:pPr>
        <w:ind w:left="6105" w:hanging="359"/>
      </w:pPr>
    </w:lvl>
    <w:lvl w:ilvl="8" w:tplc="D4EC1B08">
      <w:start w:val="1"/>
      <w:numFmt w:val="lowerRoman"/>
      <w:lvlText w:val="%9."/>
      <w:lvlJc w:val="right"/>
      <w:pPr>
        <w:ind w:left="6825" w:hanging="179"/>
      </w:pPr>
    </w:lvl>
  </w:abstractNum>
  <w:abstractNum w:abstractNumId="2" w15:restartNumberingAfterBreak="0">
    <w:nsid w:val="1954628C"/>
    <w:multiLevelType w:val="hybridMultilevel"/>
    <w:tmpl w:val="E4A08FE8"/>
    <w:lvl w:ilvl="0" w:tplc="58E228F0">
      <w:start w:val="1"/>
      <w:numFmt w:val="lowerLetter"/>
      <w:lvlText w:val="%1)"/>
      <w:lvlJc w:val="left"/>
      <w:pPr>
        <w:ind w:left="1065" w:hanging="359"/>
      </w:pPr>
    </w:lvl>
    <w:lvl w:ilvl="1" w:tplc="039CAEF0">
      <w:start w:val="1"/>
      <w:numFmt w:val="lowerLetter"/>
      <w:lvlText w:val="%2."/>
      <w:lvlJc w:val="left"/>
      <w:pPr>
        <w:ind w:left="1785" w:hanging="359"/>
      </w:pPr>
    </w:lvl>
    <w:lvl w:ilvl="2" w:tplc="AEBE27A6">
      <w:start w:val="1"/>
      <w:numFmt w:val="lowerRoman"/>
      <w:lvlText w:val="%3."/>
      <w:lvlJc w:val="right"/>
      <w:pPr>
        <w:ind w:left="2505" w:hanging="179"/>
      </w:pPr>
    </w:lvl>
    <w:lvl w:ilvl="3" w:tplc="7E46BE12">
      <w:start w:val="1"/>
      <w:numFmt w:val="decimal"/>
      <w:lvlText w:val="%4."/>
      <w:lvlJc w:val="left"/>
      <w:pPr>
        <w:ind w:left="3225" w:hanging="359"/>
      </w:pPr>
    </w:lvl>
    <w:lvl w:ilvl="4" w:tplc="38C8D664">
      <w:start w:val="1"/>
      <w:numFmt w:val="lowerLetter"/>
      <w:lvlText w:val="%5."/>
      <w:lvlJc w:val="left"/>
      <w:pPr>
        <w:ind w:left="3945" w:hanging="359"/>
      </w:pPr>
    </w:lvl>
    <w:lvl w:ilvl="5" w:tplc="3D36B544">
      <w:start w:val="1"/>
      <w:numFmt w:val="lowerRoman"/>
      <w:lvlText w:val="%6."/>
      <w:lvlJc w:val="right"/>
      <w:pPr>
        <w:ind w:left="4665" w:hanging="179"/>
      </w:pPr>
    </w:lvl>
    <w:lvl w:ilvl="6" w:tplc="614CFD24">
      <w:start w:val="1"/>
      <w:numFmt w:val="decimal"/>
      <w:lvlText w:val="%7."/>
      <w:lvlJc w:val="left"/>
      <w:pPr>
        <w:ind w:left="5385" w:hanging="359"/>
      </w:pPr>
    </w:lvl>
    <w:lvl w:ilvl="7" w:tplc="E5E40486">
      <w:start w:val="1"/>
      <w:numFmt w:val="lowerLetter"/>
      <w:lvlText w:val="%8."/>
      <w:lvlJc w:val="left"/>
      <w:pPr>
        <w:ind w:left="6105" w:hanging="359"/>
      </w:pPr>
    </w:lvl>
    <w:lvl w:ilvl="8" w:tplc="02CC904E">
      <w:start w:val="1"/>
      <w:numFmt w:val="lowerRoman"/>
      <w:lvlText w:val="%9."/>
      <w:lvlJc w:val="right"/>
      <w:pPr>
        <w:ind w:left="6825" w:hanging="179"/>
      </w:pPr>
    </w:lvl>
  </w:abstractNum>
  <w:abstractNum w:abstractNumId="3" w15:restartNumberingAfterBreak="0">
    <w:nsid w:val="199773B5"/>
    <w:multiLevelType w:val="hybridMultilevel"/>
    <w:tmpl w:val="616867AA"/>
    <w:lvl w:ilvl="0" w:tplc="624C5894">
      <w:start w:val="3"/>
      <w:numFmt w:val="bullet"/>
      <w:lvlText w:val="-"/>
      <w:lvlJc w:val="left"/>
      <w:pPr>
        <w:ind w:left="720" w:hanging="359"/>
      </w:pPr>
      <w:rPr>
        <w:rFonts w:ascii="Calibri" w:eastAsia="Calibri" w:hAnsi="Calibri"/>
      </w:rPr>
    </w:lvl>
    <w:lvl w:ilvl="1" w:tplc="B4A4ABCA">
      <w:start w:val="1"/>
      <w:numFmt w:val="bullet"/>
      <w:lvlText w:val="o"/>
      <w:lvlJc w:val="left"/>
      <w:pPr>
        <w:ind w:left="1440" w:hanging="359"/>
      </w:pPr>
      <w:rPr>
        <w:rFonts w:ascii="Courier New" w:hAnsi="Courier New"/>
      </w:rPr>
    </w:lvl>
    <w:lvl w:ilvl="2" w:tplc="E0C23006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BB4E468E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02E41D34">
      <w:start w:val="1"/>
      <w:numFmt w:val="bullet"/>
      <w:lvlText w:val="o"/>
      <w:lvlJc w:val="left"/>
      <w:pPr>
        <w:ind w:left="3600" w:hanging="359"/>
      </w:pPr>
      <w:rPr>
        <w:rFonts w:ascii="Courier New" w:hAnsi="Courier New"/>
      </w:rPr>
    </w:lvl>
    <w:lvl w:ilvl="5" w:tplc="DECCF97A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5AA86C40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5DD62EA6">
      <w:start w:val="1"/>
      <w:numFmt w:val="bullet"/>
      <w:lvlText w:val="o"/>
      <w:lvlJc w:val="left"/>
      <w:pPr>
        <w:ind w:left="5760" w:hanging="359"/>
      </w:pPr>
      <w:rPr>
        <w:rFonts w:ascii="Courier New" w:hAnsi="Courier New"/>
      </w:rPr>
    </w:lvl>
    <w:lvl w:ilvl="8" w:tplc="11C292C6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abstractNum w:abstractNumId="4" w15:restartNumberingAfterBreak="0">
    <w:nsid w:val="2F2B3617"/>
    <w:multiLevelType w:val="hybridMultilevel"/>
    <w:tmpl w:val="B06A5B12"/>
    <w:lvl w:ilvl="0" w:tplc="3FF29EA8">
      <w:start w:val="1"/>
      <w:numFmt w:val="decimal"/>
      <w:lvlText w:val="%1)"/>
      <w:lvlJc w:val="left"/>
      <w:pPr>
        <w:ind w:left="502" w:hanging="359"/>
      </w:pPr>
    </w:lvl>
    <w:lvl w:ilvl="1" w:tplc="366AF730">
      <w:start w:val="1"/>
      <w:numFmt w:val="lowerLetter"/>
      <w:lvlText w:val="%2."/>
      <w:lvlJc w:val="left"/>
      <w:pPr>
        <w:ind w:left="1440" w:hanging="359"/>
      </w:pPr>
    </w:lvl>
    <w:lvl w:ilvl="2" w:tplc="740EBC34">
      <w:start w:val="1"/>
      <w:numFmt w:val="lowerRoman"/>
      <w:lvlText w:val="%3."/>
      <w:lvlJc w:val="right"/>
      <w:pPr>
        <w:ind w:left="2160" w:hanging="179"/>
      </w:pPr>
    </w:lvl>
    <w:lvl w:ilvl="3" w:tplc="8B246BB0">
      <w:start w:val="1"/>
      <w:numFmt w:val="decimal"/>
      <w:lvlText w:val="%4."/>
      <w:lvlJc w:val="left"/>
      <w:pPr>
        <w:ind w:left="2880" w:hanging="359"/>
      </w:pPr>
    </w:lvl>
    <w:lvl w:ilvl="4" w:tplc="CA4E9F8C">
      <w:start w:val="1"/>
      <w:numFmt w:val="lowerLetter"/>
      <w:lvlText w:val="%5."/>
      <w:lvlJc w:val="left"/>
      <w:pPr>
        <w:ind w:left="3600" w:hanging="359"/>
      </w:pPr>
    </w:lvl>
    <w:lvl w:ilvl="5" w:tplc="68364794">
      <w:start w:val="1"/>
      <w:numFmt w:val="lowerRoman"/>
      <w:lvlText w:val="%6."/>
      <w:lvlJc w:val="right"/>
      <w:pPr>
        <w:ind w:left="4320" w:hanging="179"/>
      </w:pPr>
    </w:lvl>
    <w:lvl w:ilvl="6" w:tplc="6CB02BCC">
      <w:start w:val="1"/>
      <w:numFmt w:val="decimal"/>
      <w:lvlText w:val="%7."/>
      <w:lvlJc w:val="left"/>
      <w:pPr>
        <w:ind w:left="5040" w:hanging="359"/>
      </w:pPr>
    </w:lvl>
    <w:lvl w:ilvl="7" w:tplc="9A6E172A">
      <w:start w:val="1"/>
      <w:numFmt w:val="lowerLetter"/>
      <w:lvlText w:val="%8."/>
      <w:lvlJc w:val="left"/>
      <w:pPr>
        <w:ind w:left="5760" w:hanging="359"/>
      </w:pPr>
    </w:lvl>
    <w:lvl w:ilvl="8" w:tplc="2ADC96FC">
      <w:start w:val="1"/>
      <w:numFmt w:val="lowerRoman"/>
      <w:lvlText w:val="%9."/>
      <w:lvlJc w:val="right"/>
      <w:pPr>
        <w:ind w:left="6480" w:hanging="179"/>
      </w:pPr>
    </w:lvl>
  </w:abstractNum>
  <w:abstractNum w:abstractNumId="5" w15:restartNumberingAfterBreak="0">
    <w:nsid w:val="2F905455"/>
    <w:multiLevelType w:val="hybridMultilevel"/>
    <w:tmpl w:val="176E5A80"/>
    <w:lvl w:ilvl="0" w:tplc="64DCB4CA">
      <w:start w:val="1"/>
      <w:numFmt w:val="bullet"/>
      <w:lvlText w:val="-"/>
      <w:lvlJc w:val="left"/>
      <w:pPr>
        <w:ind w:left="2448" w:hanging="359"/>
      </w:pPr>
      <w:rPr>
        <w:rFonts w:ascii="Calibri" w:eastAsia="Calibri" w:hAnsi="Calibri"/>
      </w:rPr>
    </w:lvl>
    <w:lvl w:ilvl="1" w:tplc="39AE3358">
      <w:start w:val="1"/>
      <w:numFmt w:val="bullet"/>
      <w:lvlText w:val="o"/>
      <w:lvlJc w:val="left"/>
      <w:pPr>
        <w:ind w:left="3168" w:hanging="359"/>
      </w:pPr>
      <w:rPr>
        <w:rFonts w:ascii="Courier New" w:hAnsi="Courier New"/>
      </w:rPr>
    </w:lvl>
    <w:lvl w:ilvl="2" w:tplc="17907044">
      <w:start w:val="1"/>
      <w:numFmt w:val="bullet"/>
      <w:lvlText w:val=""/>
      <w:lvlJc w:val="left"/>
      <w:pPr>
        <w:ind w:left="3888" w:hanging="359"/>
      </w:pPr>
      <w:rPr>
        <w:rFonts w:ascii="Wingdings" w:hAnsi="Wingdings"/>
      </w:rPr>
    </w:lvl>
    <w:lvl w:ilvl="3" w:tplc="4F9C7F62">
      <w:start w:val="1"/>
      <w:numFmt w:val="bullet"/>
      <w:lvlText w:val=""/>
      <w:lvlJc w:val="left"/>
      <w:pPr>
        <w:ind w:left="4608" w:hanging="359"/>
      </w:pPr>
      <w:rPr>
        <w:rFonts w:ascii="Symbol" w:hAnsi="Symbol"/>
      </w:rPr>
    </w:lvl>
    <w:lvl w:ilvl="4" w:tplc="51302730">
      <w:start w:val="1"/>
      <w:numFmt w:val="bullet"/>
      <w:lvlText w:val="o"/>
      <w:lvlJc w:val="left"/>
      <w:pPr>
        <w:ind w:left="5328" w:hanging="359"/>
      </w:pPr>
      <w:rPr>
        <w:rFonts w:ascii="Courier New" w:hAnsi="Courier New"/>
      </w:rPr>
    </w:lvl>
    <w:lvl w:ilvl="5" w:tplc="DCE0143A">
      <w:start w:val="1"/>
      <w:numFmt w:val="bullet"/>
      <w:lvlText w:val=""/>
      <w:lvlJc w:val="left"/>
      <w:pPr>
        <w:ind w:left="6048" w:hanging="359"/>
      </w:pPr>
      <w:rPr>
        <w:rFonts w:ascii="Wingdings" w:hAnsi="Wingdings"/>
      </w:rPr>
    </w:lvl>
    <w:lvl w:ilvl="6" w:tplc="45541148">
      <w:start w:val="1"/>
      <w:numFmt w:val="bullet"/>
      <w:lvlText w:val=""/>
      <w:lvlJc w:val="left"/>
      <w:pPr>
        <w:ind w:left="6768" w:hanging="359"/>
      </w:pPr>
      <w:rPr>
        <w:rFonts w:ascii="Symbol" w:hAnsi="Symbol"/>
      </w:rPr>
    </w:lvl>
    <w:lvl w:ilvl="7" w:tplc="45AC683A">
      <w:start w:val="1"/>
      <w:numFmt w:val="bullet"/>
      <w:lvlText w:val="o"/>
      <w:lvlJc w:val="left"/>
      <w:pPr>
        <w:ind w:left="7488" w:hanging="359"/>
      </w:pPr>
      <w:rPr>
        <w:rFonts w:ascii="Courier New" w:hAnsi="Courier New"/>
      </w:rPr>
    </w:lvl>
    <w:lvl w:ilvl="8" w:tplc="02ACE584">
      <w:start w:val="1"/>
      <w:numFmt w:val="bullet"/>
      <w:lvlText w:val=""/>
      <w:lvlJc w:val="left"/>
      <w:pPr>
        <w:ind w:left="8208" w:hanging="359"/>
      </w:pPr>
      <w:rPr>
        <w:rFonts w:ascii="Wingdings" w:hAnsi="Wingdings"/>
      </w:rPr>
    </w:lvl>
  </w:abstractNum>
  <w:abstractNum w:abstractNumId="6" w15:restartNumberingAfterBreak="0">
    <w:nsid w:val="4274273D"/>
    <w:multiLevelType w:val="hybridMultilevel"/>
    <w:tmpl w:val="36EC640E"/>
    <w:lvl w:ilvl="0" w:tplc="DD6C1646">
      <w:start w:val="1"/>
      <w:numFmt w:val="bullet"/>
      <w:lvlText w:val="-"/>
      <w:lvlJc w:val="left"/>
      <w:pPr>
        <w:ind w:left="2448" w:hanging="359"/>
      </w:pPr>
      <w:rPr>
        <w:rFonts w:ascii="Calibri" w:eastAsia="Calibri" w:hAnsi="Calibri"/>
      </w:rPr>
    </w:lvl>
    <w:lvl w:ilvl="1" w:tplc="046E5498">
      <w:start w:val="1"/>
      <w:numFmt w:val="bullet"/>
      <w:lvlText w:val="o"/>
      <w:lvlJc w:val="left"/>
      <w:pPr>
        <w:ind w:left="3168" w:hanging="359"/>
      </w:pPr>
      <w:rPr>
        <w:rFonts w:ascii="Courier New" w:hAnsi="Courier New"/>
      </w:rPr>
    </w:lvl>
    <w:lvl w:ilvl="2" w:tplc="D0503114">
      <w:start w:val="1"/>
      <w:numFmt w:val="bullet"/>
      <w:lvlText w:val=""/>
      <w:lvlJc w:val="left"/>
      <w:pPr>
        <w:ind w:left="3888" w:hanging="359"/>
      </w:pPr>
      <w:rPr>
        <w:rFonts w:ascii="Wingdings" w:hAnsi="Wingdings"/>
      </w:rPr>
    </w:lvl>
    <w:lvl w:ilvl="3" w:tplc="243C8706">
      <w:start w:val="1"/>
      <w:numFmt w:val="bullet"/>
      <w:lvlText w:val=""/>
      <w:lvlJc w:val="left"/>
      <w:pPr>
        <w:ind w:left="4608" w:hanging="359"/>
      </w:pPr>
      <w:rPr>
        <w:rFonts w:ascii="Symbol" w:hAnsi="Symbol"/>
      </w:rPr>
    </w:lvl>
    <w:lvl w:ilvl="4" w:tplc="5776DED8">
      <w:start w:val="1"/>
      <w:numFmt w:val="bullet"/>
      <w:lvlText w:val="o"/>
      <w:lvlJc w:val="left"/>
      <w:pPr>
        <w:ind w:left="5328" w:hanging="359"/>
      </w:pPr>
      <w:rPr>
        <w:rFonts w:ascii="Courier New" w:hAnsi="Courier New"/>
      </w:rPr>
    </w:lvl>
    <w:lvl w:ilvl="5" w:tplc="B86A2D94">
      <w:start w:val="1"/>
      <w:numFmt w:val="bullet"/>
      <w:lvlText w:val=""/>
      <w:lvlJc w:val="left"/>
      <w:pPr>
        <w:ind w:left="6048" w:hanging="359"/>
      </w:pPr>
      <w:rPr>
        <w:rFonts w:ascii="Wingdings" w:hAnsi="Wingdings"/>
      </w:rPr>
    </w:lvl>
    <w:lvl w:ilvl="6" w:tplc="0C3802C0">
      <w:start w:val="1"/>
      <w:numFmt w:val="bullet"/>
      <w:lvlText w:val=""/>
      <w:lvlJc w:val="left"/>
      <w:pPr>
        <w:ind w:left="6768" w:hanging="359"/>
      </w:pPr>
      <w:rPr>
        <w:rFonts w:ascii="Symbol" w:hAnsi="Symbol"/>
      </w:rPr>
    </w:lvl>
    <w:lvl w:ilvl="7" w:tplc="B7E41F00">
      <w:start w:val="1"/>
      <w:numFmt w:val="bullet"/>
      <w:lvlText w:val="o"/>
      <w:lvlJc w:val="left"/>
      <w:pPr>
        <w:ind w:left="7488" w:hanging="359"/>
      </w:pPr>
      <w:rPr>
        <w:rFonts w:ascii="Courier New" w:hAnsi="Courier New"/>
      </w:rPr>
    </w:lvl>
    <w:lvl w:ilvl="8" w:tplc="C5606532">
      <w:start w:val="1"/>
      <w:numFmt w:val="bullet"/>
      <w:lvlText w:val=""/>
      <w:lvlJc w:val="left"/>
      <w:pPr>
        <w:ind w:left="8208" w:hanging="359"/>
      </w:pPr>
      <w:rPr>
        <w:rFonts w:ascii="Wingdings" w:hAnsi="Wingdings"/>
      </w:rPr>
    </w:lvl>
  </w:abstractNum>
  <w:abstractNum w:abstractNumId="7" w15:restartNumberingAfterBreak="0">
    <w:nsid w:val="46422284"/>
    <w:multiLevelType w:val="hybridMultilevel"/>
    <w:tmpl w:val="D3A04402"/>
    <w:lvl w:ilvl="0" w:tplc="4BCEA132">
      <w:start w:val="1"/>
      <w:numFmt w:val="decimal"/>
      <w:lvlText w:val="%1."/>
      <w:lvlJc w:val="left"/>
      <w:pPr>
        <w:ind w:left="720" w:hanging="359"/>
      </w:pPr>
    </w:lvl>
    <w:lvl w:ilvl="1" w:tplc="97180FD0">
      <w:start w:val="1"/>
      <w:numFmt w:val="lowerLetter"/>
      <w:lvlText w:val="%2."/>
      <w:lvlJc w:val="left"/>
      <w:pPr>
        <w:ind w:left="1440" w:hanging="359"/>
      </w:pPr>
    </w:lvl>
    <w:lvl w:ilvl="2" w:tplc="E3A84FA2">
      <w:start w:val="1"/>
      <w:numFmt w:val="lowerRoman"/>
      <w:lvlText w:val="%3."/>
      <w:lvlJc w:val="right"/>
      <w:pPr>
        <w:ind w:left="2160" w:hanging="179"/>
      </w:pPr>
    </w:lvl>
    <w:lvl w:ilvl="3" w:tplc="7F52DB1C">
      <w:start w:val="1"/>
      <w:numFmt w:val="decimal"/>
      <w:lvlText w:val="%4."/>
      <w:lvlJc w:val="left"/>
      <w:pPr>
        <w:ind w:left="2880" w:hanging="359"/>
      </w:pPr>
    </w:lvl>
    <w:lvl w:ilvl="4" w:tplc="410E046A">
      <w:start w:val="1"/>
      <w:numFmt w:val="lowerLetter"/>
      <w:lvlText w:val="%5."/>
      <w:lvlJc w:val="left"/>
      <w:pPr>
        <w:ind w:left="3600" w:hanging="359"/>
      </w:pPr>
    </w:lvl>
    <w:lvl w:ilvl="5" w:tplc="B45E2F5C">
      <w:start w:val="1"/>
      <w:numFmt w:val="lowerRoman"/>
      <w:lvlText w:val="%6."/>
      <w:lvlJc w:val="right"/>
      <w:pPr>
        <w:ind w:left="4320" w:hanging="179"/>
      </w:pPr>
    </w:lvl>
    <w:lvl w:ilvl="6" w:tplc="622CB246">
      <w:start w:val="1"/>
      <w:numFmt w:val="decimal"/>
      <w:lvlText w:val="%7."/>
      <w:lvlJc w:val="left"/>
      <w:pPr>
        <w:ind w:left="5040" w:hanging="359"/>
      </w:pPr>
    </w:lvl>
    <w:lvl w:ilvl="7" w:tplc="DDC45556">
      <w:start w:val="1"/>
      <w:numFmt w:val="lowerLetter"/>
      <w:lvlText w:val="%8."/>
      <w:lvlJc w:val="left"/>
      <w:pPr>
        <w:ind w:left="5760" w:hanging="359"/>
      </w:pPr>
    </w:lvl>
    <w:lvl w:ilvl="8" w:tplc="1CB80454">
      <w:start w:val="1"/>
      <w:numFmt w:val="lowerRoman"/>
      <w:lvlText w:val="%9."/>
      <w:lvlJc w:val="right"/>
      <w:pPr>
        <w:ind w:left="6480" w:hanging="179"/>
      </w:pPr>
    </w:lvl>
  </w:abstractNum>
  <w:abstractNum w:abstractNumId="8" w15:restartNumberingAfterBreak="0">
    <w:nsid w:val="4C563DAB"/>
    <w:multiLevelType w:val="hybridMultilevel"/>
    <w:tmpl w:val="1592C2A6"/>
    <w:lvl w:ilvl="0" w:tplc="D66C7F52">
      <w:start w:val="1"/>
      <w:numFmt w:val="decimal"/>
      <w:lvlText w:val="%1."/>
      <w:lvlJc w:val="left"/>
      <w:pPr>
        <w:ind w:left="720" w:hanging="359"/>
      </w:pPr>
    </w:lvl>
    <w:lvl w:ilvl="1" w:tplc="E9BC7C68">
      <w:start w:val="1"/>
      <w:numFmt w:val="lowerLetter"/>
      <w:lvlText w:val="%2."/>
      <w:lvlJc w:val="left"/>
      <w:pPr>
        <w:ind w:left="1440" w:hanging="359"/>
      </w:pPr>
    </w:lvl>
    <w:lvl w:ilvl="2" w:tplc="3080FBF4">
      <w:start w:val="1"/>
      <w:numFmt w:val="lowerRoman"/>
      <w:lvlText w:val="%3."/>
      <w:lvlJc w:val="right"/>
      <w:pPr>
        <w:ind w:left="2160" w:hanging="179"/>
      </w:pPr>
    </w:lvl>
    <w:lvl w:ilvl="3" w:tplc="7CF6879C">
      <w:start w:val="1"/>
      <w:numFmt w:val="decimal"/>
      <w:lvlText w:val="%4."/>
      <w:lvlJc w:val="left"/>
      <w:pPr>
        <w:ind w:left="2880" w:hanging="359"/>
      </w:pPr>
    </w:lvl>
    <w:lvl w:ilvl="4" w:tplc="1458E4FA">
      <w:start w:val="1"/>
      <w:numFmt w:val="lowerLetter"/>
      <w:lvlText w:val="%5."/>
      <w:lvlJc w:val="left"/>
      <w:pPr>
        <w:ind w:left="3600" w:hanging="359"/>
      </w:pPr>
    </w:lvl>
    <w:lvl w:ilvl="5" w:tplc="EF7E40DC">
      <w:start w:val="1"/>
      <w:numFmt w:val="lowerRoman"/>
      <w:lvlText w:val="%6."/>
      <w:lvlJc w:val="right"/>
      <w:pPr>
        <w:ind w:left="4320" w:hanging="179"/>
      </w:pPr>
    </w:lvl>
    <w:lvl w:ilvl="6" w:tplc="8474F048">
      <w:start w:val="1"/>
      <w:numFmt w:val="decimal"/>
      <w:lvlText w:val="%7."/>
      <w:lvlJc w:val="left"/>
      <w:pPr>
        <w:ind w:left="5040" w:hanging="359"/>
      </w:pPr>
    </w:lvl>
    <w:lvl w:ilvl="7" w:tplc="7F4290BE">
      <w:start w:val="1"/>
      <w:numFmt w:val="lowerLetter"/>
      <w:lvlText w:val="%8."/>
      <w:lvlJc w:val="left"/>
      <w:pPr>
        <w:ind w:left="5760" w:hanging="359"/>
      </w:pPr>
    </w:lvl>
    <w:lvl w:ilvl="8" w:tplc="5C70BDA0">
      <w:start w:val="1"/>
      <w:numFmt w:val="lowerRoman"/>
      <w:lvlText w:val="%9."/>
      <w:lvlJc w:val="right"/>
      <w:pPr>
        <w:ind w:left="6480" w:hanging="179"/>
      </w:pPr>
    </w:lvl>
  </w:abstractNum>
  <w:abstractNum w:abstractNumId="9" w15:restartNumberingAfterBreak="0">
    <w:nsid w:val="67E2291A"/>
    <w:multiLevelType w:val="hybridMultilevel"/>
    <w:tmpl w:val="F0C68C5A"/>
    <w:lvl w:ilvl="0" w:tplc="FDDC7D28">
      <w:start w:val="537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/>
      </w:rPr>
    </w:lvl>
    <w:lvl w:ilvl="1" w:tplc="C90A2066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/>
      </w:rPr>
    </w:lvl>
    <w:lvl w:ilvl="2" w:tplc="2E2E1F46">
      <w:start w:val="1"/>
      <w:numFmt w:val="decimal"/>
      <w:lvlText w:val="%3."/>
      <w:lvlJc w:val="left"/>
      <w:pPr>
        <w:tabs>
          <w:tab w:val="left" w:pos="2160"/>
        </w:tabs>
        <w:ind w:left="2160" w:hanging="359"/>
      </w:pPr>
    </w:lvl>
    <w:lvl w:ilvl="3" w:tplc="43EC1704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70503C8A">
      <w:start w:val="1"/>
      <w:numFmt w:val="decimal"/>
      <w:lvlText w:val="%5."/>
      <w:lvlJc w:val="left"/>
      <w:pPr>
        <w:tabs>
          <w:tab w:val="left" w:pos="3600"/>
        </w:tabs>
        <w:ind w:left="3600" w:hanging="359"/>
      </w:pPr>
    </w:lvl>
    <w:lvl w:ilvl="5" w:tplc="F85A15E8">
      <w:start w:val="1"/>
      <w:numFmt w:val="decimal"/>
      <w:lvlText w:val="%6."/>
      <w:lvlJc w:val="left"/>
      <w:pPr>
        <w:tabs>
          <w:tab w:val="left" w:pos="4320"/>
        </w:tabs>
        <w:ind w:left="4320" w:hanging="359"/>
      </w:pPr>
    </w:lvl>
    <w:lvl w:ilvl="6" w:tplc="D5B66032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B1D4A8EC">
      <w:start w:val="1"/>
      <w:numFmt w:val="decimal"/>
      <w:lvlText w:val="%8."/>
      <w:lvlJc w:val="left"/>
      <w:pPr>
        <w:tabs>
          <w:tab w:val="left" w:pos="5760"/>
        </w:tabs>
        <w:ind w:left="5760" w:hanging="359"/>
      </w:pPr>
    </w:lvl>
    <w:lvl w:ilvl="8" w:tplc="D6D09AA4">
      <w:start w:val="1"/>
      <w:numFmt w:val="decimal"/>
      <w:lvlText w:val="%9."/>
      <w:lvlJc w:val="left"/>
      <w:pPr>
        <w:tabs>
          <w:tab w:val="left" w:pos="6480"/>
        </w:tabs>
        <w:ind w:left="6480" w:hanging="359"/>
      </w:pPr>
    </w:lvl>
  </w:abstractNum>
  <w:abstractNum w:abstractNumId="10" w15:restartNumberingAfterBreak="0">
    <w:nsid w:val="6B7D72BE"/>
    <w:multiLevelType w:val="hybridMultilevel"/>
    <w:tmpl w:val="743A614C"/>
    <w:lvl w:ilvl="0" w:tplc="06DEB4CE">
      <w:start w:val="1"/>
      <w:numFmt w:val="bullet"/>
      <w:lvlText w:val=""/>
      <w:lvlJc w:val="left"/>
      <w:pPr>
        <w:tabs>
          <w:tab w:val="left" w:pos="360"/>
        </w:tabs>
        <w:ind w:left="360" w:hanging="359"/>
      </w:pPr>
      <w:rPr>
        <w:rFonts w:ascii="Wingdings" w:hAnsi="Wingdings"/>
      </w:rPr>
    </w:lvl>
    <w:lvl w:ilvl="1" w:tplc="C06468EC">
      <w:start w:val="1"/>
      <w:numFmt w:val="bullet"/>
      <w:lvlText w:val=""/>
      <w:lvlJc w:val="left"/>
      <w:pPr>
        <w:tabs>
          <w:tab w:val="left" w:pos="720"/>
        </w:tabs>
        <w:ind w:left="720" w:hanging="359"/>
      </w:pPr>
      <w:rPr>
        <w:rFonts w:ascii="Wingdings" w:hAnsi="Wingdings"/>
      </w:rPr>
    </w:lvl>
    <w:lvl w:ilvl="2" w:tplc="C4DCDB2C">
      <w:start w:val="1"/>
      <w:numFmt w:val="bullet"/>
      <w:lvlText w:val=""/>
      <w:lvlJc w:val="left"/>
      <w:pPr>
        <w:tabs>
          <w:tab w:val="left" w:pos="1080"/>
        </w:tabs>
        <w:ind w:left="1080" w:hanging="359"/>
      </w:pPr>
      <w:rPr>
        <w:rFonts w:ascii="Wingdings" w:hAnsi="Wingdings"/>
      </w:rPr>
    </w:lvl>
    <w:lvl w:ilvl="3" w:tplc="CCE4E398">
      <w:start w:val="1"/>
      <w:numFmt w:val="bullet"/>
      <w:lvlText w:val=""/>
      <w:lvlJc w:val="left"/>
      <w:pPr>
        <w:tabs>
          <w:tab w:val="left" w:pos="1440"/>
        </w:tabs>
        <w:ind w:left="1440" w:hanging="359"/>
      </w:pPr>
      <w:rPr>
        <w:rFonts w:ascii="Symbol" w:hAnsi="Symbol"/>
      </w:rPr>
    </w:lvl>
    <w:lvl w:ilvl="4" w:tplc="E444C420">
      <w:start w:val="1"/>
      <w:numFmt w:val="bullet"/>
      <w:lvlText w:val=""/>
      <w:lvlJc w:val="left"/>
      <w:pPr>
        <w:tabs>
          <w:tab w:val="left" w:pos="1800"/>
        </w:tabs>
        <w:ind w:left="1800" w:hanging="359"/>
      </w:pPr>
      <w:rPr>
        <w:rFonts w:ascii="Symbol" w:hAnsi="Symbol"/>
      </w:rPr>
    </w:lvl>
    <w:lvl w:ilvl="5" w:tplc="9E3E2EEA">
      <w:start w:val="1"/>
      <w:numFmt w:val="bullet"/>
      <w:lvlText w:val=""/>
      <w:lvlJc w:val="left"/>
      <w:pPr>
        <w:tabs>
          <w:tab w:val="left" w:pos="2160"/>
        </w:tabs>
        <w:ind w:left="2160" w:hanging="359"/>
      </w:pPr>
      <w:rPr>
        <w:rFonts w:ascii="Wingdings" w:hAnsi="Wingdings"/>
      </w:rPr>
    </w:lvl>
    <w:lvl w:ilvl="6" w:tplc="2CC606C4">
      <w:start w:val="1"/>
      <w:numFmt w:val="bullet"/>
      <w:lvlText w:val=""/>
      <w:lvlJc w:val="left"/>
      <w:pPr>
        <w:tabs>
          <w:tab w:val="left" w:pos="2520"/>
        </w:tabs>
        <w:ind w:left="2520" w:hanging="359"/>
      </w:pPr>
      <w:rPr>
        <w:rFonts w:ascii="Wingdings" w:hAnsi="Wingdings"/>
      </w:rPr>
    </w:lvl>
    <w:lvl w:ilvl="7" w:tplc="CEBCA31C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/>
      </w:rPr>
    </w:lvl>
    <w:lvl w:ilvl="8" w:tplc="1892002C">
      <w:start w:val="1"/>
      <w:numFmt w:val="bullet"/>
      <w:lvlText w:val=""/>
      <w:lvlJc w:val="left"/>
      <w:pPr>
        <w:tabs>
          <w:tab w:val="left" w:pos="3240"/>
        </w:tabs>
        <w:ind w:left="3240" w:hanging="359"/>
      </w:pPr>
      <w:rPr>
        <w:rFonts w:ascii="Symbol" w:hAnsi="Symbol"/>
      </w:rPr>
    </w:lvl>
  </w:abstractNum>
  <w:abstractNum w:abstractNumId="11" w15:restartNumberingAfterBreak="0">
    <w:nsid w:val="6E160F66"/>
    <w:multiLevelType w:val="hybridMultilevel"/>
    <w:tmpl w:val="01E031F0"/>
    <w:lvl w:ilvl="0" w:tplc="17266554">
      <w:start w:val="1"/>
      <w:numFmt w:val="bullet"/>
      <w:lvlText w:val="-"/>
      <w:lvlJc w:val="left"/>
      <w:pPr>
        <w:ind w:left="720" w:hanging="359"/>
      </w:pPr>
      <w:rPr>
        <w:rFonts w:ascii="Calibri" w:eastAsia="Calibri" w:hAnsi="Calibri"/>
      </w:rPr>
    </w:lvl>
    <w:lvl w:ilvl="1" w:tplc="A852EFC8">
      <w:start w:val="1"/>
      <w:numFmt w:val="bullet"/>
      <w:lvlText w:val="o"/>
      <w:lvlJc w:val="left"/>
      <w:pPr>
        <w:ind w:left="1440" w:hanging="359"/>
      </w:pPr>
      <w:rPr>
        <w:rFonts w:ascii="Courier New" w:hAnsi="Courier New"/>
      </w:rPr>
    </w:lvl>
    <w:lvl w:ilvl="2" w:tplc="65526C52">
      <w:start w:val="1"/>
      <w:numFmt w:val="bullet"/>
      <w:lvlText w:val=""/>
      <w:lvlJc w:val="left"/>
      <w:pPr>
        <w:ind w:left="2160" w:hanging="359"/>
      </w:pPr>
      <w:rPr>
        <w:rFonts w:ascii="Wingdings" w:hAnsi="Wingdings"/>
      </w:rPr>
    </w:lvl>
    <w:lvl w:ilvl="3" w:tplc="20F0027C">
      <w:start w:val="1"/>
      <w:numFmt w:val="bullet"/>
      <w:lvlText w:val=""/>
      <w:lvlJc w:val="left"/>
      <w:pPr>
        <w:ind w:left="2880" w:hanging="359"/>
      </w:pPr>
      <w:rPr>
        <w:rFonts w:ascii="Symbol" w:hAnsi="Symbol"/>
      </w:rPr>
    </w:lvl>
    <w:lvl w:ilvl="4" w:tplc="8682AE5A">
      <w:start w:val="1"/>
      <w:numFmt w:val="bullet"/>
      <w:lvlText w:val="o"/>
      <w:lvlJc w:val="left"/>
      <w:pPr>
        <w:ind w:left="3600" w:hanging="359"/>
      </w:pPr>
      <w:rPr>
        <w:rFonts w:ascii="Courier New" w:hAnsi="Courier New"/>
      </w:rPr>
    </w:lvl>
    <w:lvl w:ilvl="5" w:tplc="2CD89EB4">
      <w:start w:val="1"/>
      <w:numFmt w:val="bullet"/>
      <w:lvlText w:val=""/>
      <w:lvlJc w:val="left"/>
      <w:pPr>
        <w:ind w:left="4320" w:hanging="359"/>
      </w:pPr>
      <w:rPr>
        <w:rFonts w:ascii="Wingdings" w:hAnsi="Wingdings"/>
      </w:rPr>
    </w:lvl>
    <w:lvl w:ilvl="6" w:tplc="D8AA935A">
      <w:start w:val="1"/>
      <w:numFmt w:val="bullet"/>
      <w:lvlText w:val=""/>
      <w:lvlJc w:val="left"/>
      <w:pPr>
        <w:ind w:left="5040" w:hanging="359"/>
      </w:pPr>
      <w:rPr>
        <w:rFonts w:ascii="Symbol" w:hAnsi="Symbol"/>
      </w:rPr>
    </w:lvl>
    <w:lvl w:ilvl="7" w:tplc="5A0260D8">
      <w:start w:val="1"/>
      <w:numFmt w:val="bullet"/>
      <w:lvlText w:val="o"/>
      <w:lvlJc w:val="left"/>
      <w:pPr>
        <w:ind w:left="5760" w:hanging="359"/>
      </w:pPr>
      <w:rPr>
        <w:rFonts w:ascii="Courier New" w:hAnsi="Courier New"/>
      </w:rPr>
    </w:lvl>
    <w:lvl w:ilvl="8" w:tplc="CE1A6206">
      <w:start w:val="1"/>
      <w:numFmt w:val="bullet"/>
      <w:lvlText w:val=""/>
      <w:lvlJc w:val="left"/>
      <w:pPr>
        <w:ind w:left="6480" w:hanging="359"/>
      </w:pPr>
      <w:rPr>
        <w:rFonts w:ascii="Wingdings" w:hAnsi="Wingdings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5F3E"/>
    <w:rsid w:val="000C41E4"/>
    <w:rsid w:val="001669D8"/>
    <w:rsid w:val="002E1E73"/>
    <w:rsid w:val="002F2924"/>
    <w:rsid w:val="003114C0"/>
    <w:rsid w:val="00322004"/>
    <w:rsid w:val="00337FBA"/>
    <w:rsid w:val="003453B0"/>
    <w:rsid w:val="0036520C"/>
    <w:rsid w:val="003E693B"/>
    <w:rsid w:val="00490504"/>
    <w:rsid w:val="0054597D"/>
    <w:rsid w:val="0055295D"/>
    <w:rsid w:val="00573FD7"/>
    <w:rsid w:val="00590B34"/>
    <w:rsid w:val="0059631A"/>
    <w:rsid w:val="00630826"/>
    <w:rsid w:val="006B215E"/>
    <w:rsid w:val="007769A3"/>
    <w:rsid w:val="007B5A88"/>
    <w:rsid w:val="007E6187"/>
    <w:rsid w:val="00886160"/>
    <w:rsid w:val="008979C8"/>
    <w:rsid w:val="00923A96"/>
    <w:rsid w:val="00AE7CA2"/>
    <w:rsid w:val="00B00279"/>
    <w:rsid w:val="00B737AB"/>
    <w:rsid w:val="00B95DDF"/>
    <w:rsid w:val="00BB304B"/>
    <w:rsid w:val="00BC24CB"/>
    <w:rsid w:val="00C11DD0"/>
    <w:rsid w:val="00C36705"/>
    <w:rsid w:val="00C86B73"/>
    <w:rsid w:val="00DD2226"/>
    <w:rsid w:val="00DF5F3E"/>
    <w:rsid w:val="00E267C6"/>
    <w:rsid w:val="00E3254D"/>
    <w:rsid w:val="00E7047A"/>
    <w:rsid w:val="00E7094E"/>
    <w:rsid w:val="00E84E7B"/>
    <w:rsid w:val="00E95C8B"/>
    <w:rsid w:val="00EB3BF5"/>
    <w:rsid w:val="00ED434B"/>
    <w:rsid w:val="00F3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52CAF"/>
  <w15:docId w15:val="{DA26833B-8C6D-473E-9F13-EFB2AAE7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cs-CZ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F5F3E"/>
  </w:style>
  <w:style w:type="paragraph" w:styleId="Nadpis1">
    <w:name w:val="heading 1"/>
    <w:basedOn w:val="Normln"/>
    <w:next w:val="Normln"/>
    <w:rsid w:val="00DF5F3E"/>
    <w:pPr>
      <w:keepNext/>
      <w:outlineLvl w:val="0"/>
    </w:pPr>
    <w:rPr>
      <w:rFonts w:ascii="Times New Roman" w:eastAsia="Times New Roman" w:hAnsi="Times New Roman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rsid w:val="00DF5F3E"/>
    <w:pPr>
      <w:keepNext/>
      <w:outlineLvl w:val="1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uiPriority w:val="9"/>
    <w:qFormat/>
    <w:rsid w:val="00DF5F3E"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uiPriority w:val="9"/>
    <w:rsid w:val="00DF5F3E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uiPriority w:val="9"/>
    <w:unhideWhenUsed/>
    <w:qFormat/>
    <w:rsid w:val="00DF5F3E"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uiPriority w:val="9"/>
    <w:rsid w:val="00DF5F3E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uiPriority w:val="9"/>
    <w:unhideWhenUsed/>
    <w:qFormat/>
    <w:rsid w:val="00DF5F3E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uiPriority w:val="9"/>
    <w:rsid w:val="00DF5F3E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uiPriority w:val="9"/>
    <w:unhideWhenUsed/>
    <w:qFormat/>
    <w:rsid w:val="00DF5F3E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uiPriority w:val="9"/>
    <w:rsid w:val="00DF5F3E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uiPriority w:val="9"/>
    <w:unhideWhenUsed/>
    <w:qFormat/>
    <w:rsid w:val="00DF5F3E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uiPriority w:val="9"/>
    <w:rsid w:val="00DF5F3E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uiPriority w:val="9"/>
    <w:unhideWhenUsed/>
    <w:qFormat/>
    <w:rsid w:val="00DF5F3E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uiPriority w:val="9"/>
    <w:rsid w:val="00DF5F3E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uiPriority w:val="9"/>
    <w:unhideWhenUsed/>
    <w:qFormat/>
    <w:rsid w:val="00DF5F3E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Heading7Char">
    <w:name w:val="Heading 7 Char"/>
    <w:uiPriority w:val="9"/>
    <w:rsid w:val="00DF5F3E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uiPriority w:val="9"/>
    <w:unhideWhenUsed/>
    <w:qFormat/>
    <w:rsid w:val="00DF5F3E"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character" w:customStyle="1" w:styleId="Heading8Char">
    <w:name w:val="Heading 8 Char"/>
    <w:uiPriority w:val="9"/>
    <w:rsid w:val="00DF5F3E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uiPriority w:val="9"/>
    <w:unhideWhenUsed/>
    <w:qFormat/>
    <w:rsid w:val="00DF5F3E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uiPriority w:val="9"/>
    <w:rsid w:val="00DF5F3E"/>
    <w:rPr>
      <w:rFonts w:ascii="Arial" w:eastAsia="Arial" w:hAnsi="Arial" w:cs="Arial"/>
      <w:i/>
      <w:iCs/>
      <w:color w:val="444444"/>
      <w:sz w:val="23"/>
      <w:szCs w:val="23"/>
    </w:rPr>
  </w:style>
  <w:style w:type="paragraph" w:styleId="Odstavecseseznamem">
    <w:name w:val="List Paragraph"/>
    <w:basedOn w:val="Normln"/>
    <w:rsid w:val="00DF5F3E"/>
    <w:pPr>
      <w:ind w:left="720"/>
      <w:contextualSpacing/>
    </w:pPr>
  </w:style>
  <w:style w:type="paragraph" w:styleId="Bezmezer">
    <w:name w:val="No Spacing"/>
    <w:uiPriority w:val="1"/>
    <w:qFormat/>
    <w:rsid w:val="00DF5F3E"/>
    <w:rPr>
      <w:color w:val="000000"/>
    </w:rPr>
  </w:style>
  <w:style w:type="paragraph" w:styleId="Nzev">
    <w:name w:val="Title"/>
    <w:basedOn w:val="Normln"/>
    <w:rsid w:val="00DF5F3E"/>
    <w:pPr>
      <w:jc w:val="center"/>
    </w:pPr>
    <w:rPr>
      <w:rFonts w:ascii="Times New Roman" w:eastAsia="Times New Roman" w:hAnsi="Times New Roman"/>
      <w:b/>
      <w:bCs/>
      <w:sz w:val="40"/>
      <w:szCs w:val="24"/>
      <w:u w:val="single"/>
      <w:lang w:eastAsia="cs-CZ"/>
    </w:rPr>
  </w:style>
  <w:style w:type="paragraph" w:styleId="Podnadpis">
    <w:name w:val="Subtitle"/>
    <w:uiPriority w:val="11"/>
    <w:qFormat/>
    <w:rsid w:val="00DF5F3E"/>
    <w:pPr>
      <w:outlineLvl w:val="0"/>
    </w:pPr>
    <w:rPr>
      <w:i/>
      <w:color w:val="444444"/>
      <w:sz w:val="52"/>
    </w:rPr>
  </w:style>
  <w:style w:type="paragraph" w:styleId="Citt">
    <w:name w:val="Quote"/>
    <w:uiPriority w:val="29"/>
    <w:qFormat/>
    <w:rsid w:val="00DF5F3E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uiPriority w:val="30"/>
    <w:qFormat/>
    <w:rsid w:val="00DF5F3E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Zhlav1">
    <w:name w:val="Záhlaví1"/>
    <w:uiPriority w:val="99"/>
    <w:unhideWhenUsed/>
    <w:rsid w:val="00DF5F3E"/>
    <w:pPr>
      <w:tabs>
        <w:tab w:val="center" w:pos="7143"/>
        <w:tab w:val="right" w:pos="14287"/>
      </w:tabs>
    </w:pPr>
    <w:rPr>
      <w:color w:val="000000"/>
      <w:sz w:val="22"/>
    </w:rPr>
  </w:style>
  <w:style w:type="paragraph" w:customStyle="1" w:styleId="Zpat1">
    <w:name w:val="Zápatí1"/>
    <w:uiPriority w:val="99"/>
    <w:unhideWhenUsed/>
    <w:rsid w:val="00DF5F3E"/>
    <w:pPr>
      <w:tabs>
        <w:tab w:val="center" w:pos="7143"/>
        <w:tab w:val="right" w:pos="14287"/>
      </w:tabs>
    </w:pPr>
    <w:rPr>
      <w:color w:val="000000"/>
      <w:sz w:val="22"/>
    </w:rPr>
  </w:style>
  <w:style w:type="table" w:styleId="Mkatabulky">
    <w:name w:val="Table Grid"/>
    <w:uiPriority w:val="59"/>
    <w:rsid w:val="00DF5F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DF5F3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DF5F3E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basedOn w:val="Standardnpsmoodstavce"/>
    <w:rsid w:val="00DF5F3E"/>
    <w:rPr>
      <w:color w:val="0000FF"/>
      <w:u w:val="single"/>
    </w:rPr>
  </w:style>
  <w:style w:type="paragraph" w:styleId="Textpoznpodarou">
    <w:name w:val="footnote text"/>
    <w:uiPriority w:val="99"/>
    <w:semiHidden/>
    <w:unhideWhenUsed/>
    <w:rsid w:val="00DF5F3E"/>
  </w:style>
  <w:style w:type="character" w:customStyle="1" w:styleId="FootnoteTextChar">
    <w:name w:val="Footnote Text Char"/>
    <w:uiPriority w:val="99"/>
    <w:semiHidden/>
    <w:rsid w:val="00DF5F3E"/>
    <w:rPr>
      <w:sz w:val="20"/>
    </w:rPr>
  </w:style>
  <w:style w:type="character" w:styleId="Znakapoznpodarou">
    <w:name w:val="footnote reference"/>
    <w:uiPriority w:val="99"/>
    <w:semiHidden/>
    <w:unhideWhenUsed/>
    <w:rsid w:val="00DF5F3E"/>
    <w:rPr>
      <w:vertAlign w:val="superscript"/>
    </w:rPr>
  </w:style>
  <w:style w:type="paragraph" w:styleId="Obsah1">
    <w:name w:val="toc 1"/>
    <w:uiPriority w:val="39"/>
    <w:unhideWhenUsed/>
    <w:rsid w:val="00DF5F3E"/>
    <w:pPr>
      <w:spacing w:after="57"/>
    </w:pPr>
  </w:style>
  <w:style w:type="paragraph" w:styleId="Obsah2">
    <w:name w:val="toc 2"/>
    <w:uiPriority w:val="39"/>
    <w:unhideWhenUsed/>
    <w:rsid w:val="00DF5F3E"/>
    <w:pPr>
      <w:spacing w:after="57"/>
      <w:ind w:left="283"/>
    </w:pPr>
  </w:style>
  <w:style w:type="paragraph" w:styleId="Obsah3">
    <w:name w:val="toc 3"/>
    <w:uiPriority w:val="39"/>
    <w:unhideWhenUsed/>
    <w:rsid w:val="00DF5F3E"/>
    <w:pPr>
      <w:spacing w:after="57"/>
      <w:ind w:left="567"/>
    </w:pPr>
  </w:style>
  <w:style w:type="paragraph" w:styleId="Obsah4">
    <w:name w:val="toc 4"/>
    <w:uiPriority w:val="39"/>
    <w:unhideWhenUsed/>
    <w:rsid w:val="00DF5F3E"/>
    <w:pPr>
      <w:spacing w:after="57"/>
      <w:ind w:left="850"/>
    </w:pPr>
  </w:style>
  <w:style w:type="paragraph" w:styleId="Obsah5">
    <w:name w:val="toc 5"/>
    <w:uiPriority w:val="39"/>
    <w:unhideWhenUsed/>
    <w:rsid w:val="00DF5F3E"/>
    <w:pPr>
      <w:spacing w:after="57"/>
      <w:ind w:left="1134"/>
    </w:pPr>
  </w:style>
  <w:style w:type="paragraph" w:styleId="Obsah6">
    <w:name w:val="toc 6"/>
    <w:uiPriority w:val="39"/>
    <w:unhideWhenUsed/>
    <w:rsid w:val="00DF5F3E"/>
    <w:pPr>
      <w:spacing w:after="57"/>
      <w:ind w:left="1417"/>
    </w:pPr>
  </w:style>
  <w:style w:type="paragraph" w:styleId="Obsah7">
    <w:name w:val="toc 7"/>
    <w:uiPriority w:val="39"/>
    <w:unhideWhenUsed/>
    <w:rsid w:val="00DF5F3E"/>
    <w:pPr>
      <w:spacing w:after="57"/>
      <w:ind w:left="1701"/>
    </w:pPr>
  </w:style>
  <w:style w:type="paragraph" w:styleId="Obsah8">
    <w:name w:val="toc 8"/>
    <w:uiPriority w:val="39"/>
    <w:unhideWhenUsed/>
    <w:rsid w:val="00DF5F3E"/>
    <w:pPr>
      <w:spacing w:after="57"/>
      <w:ind w:left="1984"/>
    </w:pPr>
  </w:style>
  <w:style w:type="paragraph" w:styleId="Obsah9">
    <w:name w:val="toc 9"/>
    <w:uiPriority w:val="39"/>
    <w:unhideWhenUsed/>
    <w:rsid w:val="00DF5F3E"/>
    <w:pPr>
      <w:spacing w:after="57"/>
      <w:ind w:left="2268"/>
    </w:pPr>
  </w:style>
  <w:style w:type="paragraph" w:styleId="Nadpisobsahu">
    <w:name w:val="TOC Heading"/>
    <w:uiPriority w:val="39"/>
    <w:unhideWhenUsed/>
    <w:rsid w:val="00DF5F3E"/>
  </w:style>
  <w:style w:type="paragraph" w:styleId="Textbubliny">
    <w:name w:val="Balloon Text"/>
    <w:basedOn w:val="Normln"/>
    <w:semiHidden/>
    <w:rsid w:val="00DF5F3E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DF5F3E"/>
    <w:rPr>
      <w:rFonts w:ascii="Tahoma" w:hAnsi="Tahoma"/>
      <w:sz w:val="16"/>
      <w:szCs w:val="16"/>
    </w:rPr>
  </w:style>
  <w:style w:type="character" w:styleId="Odkaznakoment">
    <w:name w:val="annotation reference"/>
    <w:basedOn w:val="Standardnpsmoodstavce"/>
    <w:semiHidden/>
    <w:rsid w:val="00DF5F3E"/>
    <w:rPr>
      <w:sz w:val="16"/>
      <w:szCs w:val="16"/>
    </w:rPr>
  </w:style>
  <w:style w:type="paragraph" w:styleId="Textkomente">
    <w:name w:val="annotation text"/>
    <w:basedOn w:val="Normln"/>
    <w:semiHidden/>
    <w:rsid w:val="00DF5F3E"/>
    <w:rPr>
      <w:szCs w:val="20"/>
    </w:rPr>
  </w:style>
  <w:style w:type="character" w:customStyle="1" w:styleId="TextkomenteChar">
    <w:name w:val="Text komentáře Char"/>
    <w:basedOn w:val="Standardnpsmoodstavce"/>
    <w:semiHidden/>
    <w:rsid w:val="00DF5F3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F5F3E"/>
    <w:rPr>
      <w:b/>
      <w:bCs/>
    </w:rPr>
  </w:style>
  <w:style w:type="character" w:customStyle="1" w:styleId="PedmtkomenteChar">
    <w:name w:val="Předmět komentáře Char"/>
    <w:basedOn w:val="TextkomenteChar"/>
    <w:semiHidden/>
    <w:rsid w:val="00DF5F3E"/>
    <w:rPr>
      <w:b/>
      <w:bCs/>
      <w:sz w:val="20"/>
      <w:szCs w:val="20"/>
    </w:rPr>
  </w:style>
  <w:style w:type="paragraph" w:styleId="Zkladntext">
    <w:name w:val="Body Text"/>
    <w:basedOn w:val="Normln"/>
    <w:rsid w:val="00DF5F3E"/>
    <w:pPr>
      <w:jc w:val="both"/>
    </w:pPr>
    <w:rPr>
      <w:rFonts w:ascii="Times New Roman" w:eastAsia="Times New Roman" w:hAnsi="Times New Roman"/>
      <w:color w:val="FF0000"/>
      <w:szCs w:val="20"/>
      <w:lang w:eastAsia="cs-CZ"/>
    </w:rPr>
  </w:style>
  <w:style w:type="character" w:customStyle="1" w:styleId="ZkladntextChar">
    <w:name w:val="Základní text Char"/>
    <w:basedOn w:val="Standardnpsmoodstavce"/>
    <w:rsid w:val="00DF5F3E"/>
    <w:rPr>
      <w:rFonts w:ascii="Times New Roman" w:eastAsia="Times New Roman" w:hAnsi="Times New Roman"/>
      <w:color w:val="FF0000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rsid w:val="00DF5F3E"/>
    <w:rPr>
      <w:rFonts w:ascii="Times New Roman" w:eastAsia="Times New Roman" w:hAnsi="Times New Roman"/>
      <w:b/>
      <w:bCs/>
      <w:sz w:val="32"/>
      <w:szCs w:val="24"/>
      <w:lang w:eastAsia="cs-CZ"/>
    </w:rPr>
  </w:style>
  <w:style w:type="character" w:customStyle="1" w:styleId="Nadpis2Char">
    <w:name w:val="Nadpis 2 Char"/>
    <w:basedOn w:val="Standardnpsmoodstavce"/>
    <w:rsid w:val="00DF5F3E"/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NzevChar">
    <w:name w:val="Název Char"/>
    <w:basedOn w:val="Standardnpsmoodstavce"/>
    <w:rsid w:val="00DF5F3E"/>
    <w:rPr>
      <w:rFonts w:ascii="Times New Roman" w:eastAsia="Times New Roman" w:hAnsi="Times New Roman"/>
      <w:b/>
      <w:bCs/>
      <w:sz w:val="40"/>
      <w:szCs w:val="24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AE7C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5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7178C-7468-4242-90C5-B929BD59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663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Slaninová Monika</cp:lastModifiedBy>
  <cp:revision>7</cp:revision>
  <cp:lastPrinted>2022-01-28T08:53:00Z</cp:lastPrinted>
  <dcterms:created xsi:type="dcterms:W3CDTF">2022-01-28T08:49:00Z</dcterms:created>
  <dcterms:modified xsi:type="dcterms:W3CDTF">2024-12-11T10:20:00Z</dcterms:modified>
</cp:coreProperties>
</file>